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4B" w:rsidRPr="00B818BC" w:rsidRDefault="0047751C" w:rsidP="0047751C">
      <w:pPr>
        <w:spacing w:after="0" w:line="240" w:lineRule="auto"/>
        <w:ind w:left="284" w:hanging="284"/>
        <w:jc w:val="both"/>
        <w:rPr>
          <w:rFonts w:ascii="Times New Roman" w:hAnsi="Times New Roman"/>
          <w:b/>
          <w:sz w:val="28"/>
          <w:szCs w:val="28"/>
        </w:rPr>
      </w:pPr>
      <w:r w:rsidRPr="00B818BC">
        <w:rPr>
          <w:rFonts w:ascii="Times New Roman" w:hAnsi="Times New Roman"/>
          <w:b/>
          <w:sz w:val="28"/>
          <w:szCs w:val="28"/>
        </w:rPr>
        <w:t>2427/10.12.2019</w:t>
      </w:r>
    </w:p>
    <w:p w:rsidR="0020294B" w:rsidRPr="00B818BC" w:rsidRDefault="0020294B" w:rsidP="0047751C">
      <w:pPr>
        <w:pStyle w:val="Header"/>
        <w:spacing w:after="0" w:line="240" w:lineRule="auto"/>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C733C3" w:rsidP="0047751C">
      <w:pPr>
        <w:spacing w:after="0" w:line="240" w:lineRule="auto"/>
        <w:ind w:left="284" w:hanging="284"/>
        <w:jc w:val="both"/>
        <w:rPr>
          <w:rFonts w:ascii="Times New Roman" w:hAnsi="Times New Roman"/>
          <w:sz w:val="28"/>
          <w:szCs w:val="28"/>
        </w:rPr>
      </w:pPr>
      <w:r w:rsidRPr="00B818BC">
        <w:rPr>
          <w:rFonts w:ascii="Times New Roman" w:hAnsi="Times New Roman"/>
          <w:b/>
          <w:noProof/>
          <w:sz w:val="28"/>
          <w:szCs w:val="28"/>
          <w:lang w:eastAsia="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95pt;margin-top:8.5pt;width:428.2pt;height:121.95pt;z-index:251660288">
            <v:shadow color="#868686"/>
            <v:textpath style="font-family:&quot;Arial&quot;;font-size:16pt;font-weight:bold;v-text-kern:t" trim="t" fitpath="t" string="RAPORT  &#10; &#10;PRIVIND  ACTIVITATEA  DESFĂȘURATĂ &#10;&#10;ÎN  ANUL  ȘCOLAR  2018 - 2019"/>
          </v:shape>
        </w:pict>
      </w: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tabs>
          <w:tab w:val="left" w:pos="7110"/>
        </w:tabs>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color w:val="FF0000"/>
          <w:sz w:val="28"/>
          <w:szCs w:val="28"/>
        </w:rPr>
      </w:pPr>
    </w:p>
    <w:p w:rsidR="0020294B" w:rsidRPr="00B818BC" w:rsidRDefault="0020294B" w:rsidP="0047751C">
      <w:pPr>
        <w:spacing w:after="0" w:line="240" w:lineRule="auto"/>
        <w:ind w:left="284" w:hanging="284"/>
        <w:jc w:val="both"/>
        <w:rPr>
          <w:rFonts w:ascii="Times New Roman" w:hAnsi="Times New Roman"/>
          <w:color w:val="FF0000"/>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ind w:left="284" w:hanging="284"/>
        <w:jc w:val="both"/>
        <w:rPr>
          <w:rFonts w:ascii="Times New Roman" w:hAnsi="Times New Roman"/>
          <w:sz w:val="28"/>
          <w:szCs w:val="28"/>
        </w:rPr>
      </w:pPr>
    </w:p>
    <w:p w:rsidR="0020294B" w:rsidRPr="00B818BC" w:rsidRDefault="0020294B" w:rsidP="0047751C">
      <w:pPr>
        <w:spacing w:after="0" w:line="240" w:lineRule="auto"/>
        <w:jc w:val="both"/>
        <w:rPr>
          <w:rFonts w:ascii="Times New Roman" w:hAnsi="Times New Roman"/>
          <w:sz w:val="28"/>
          <w:szCs w:val="28"/>
        </w:rPr>
      </w:pPr>
    </w:p>
    <w:p w:rsidR="0020294B" w:rsidRPr="00B818BC" w:rsidRDefault="00B97061" w:rsidP="0047751C">
      <w:pPr>
        <w:spacing w:after="0" w:line="240" w:lineRule="auto"/>
        <w:ind w:firstLine="540"/>
        <w:jc w:val="both"/>
        <w:rPr>
          <w:rFonts w:ascii="Times New Roman" w:hAnsi="Times New Roman"/>
          <w:sz w:val="28"/>
          <w:szCs w:val="28"/>
        </w:rPr>
      </w:pPr>
      <w:r w:rsidRPr="00B818BC">
        <w:rPr>
          <w:rFonts w:ascii="Times New Roman" w:hAnsi="Times New Roman"/>
          <w:sz w:val="28"/>
          <w:szCs w:val="28"/>
        </w:rPr>
        <w:t xml:space="preserve">Seminarul Teologic Ortodox </w:t>
      </w:r>
      <w:r w:rsidR="0020294B" w:rsidRPr="00B818BC">
        <w:rPr>
          <w:rFonts w:ascii="Times New Roman" w:hAnsi="Times New Roman"/>
          <w:i/>
          <w:sz w:val="28"/>
          <w:szCs w:val="28"/>
        </w:rPr>
        <w:t>Sfântul Ioan Gură d</w:t>
      </w:r>
      <w:r w:rsidRPr="00B818BC">
        <w:rPr>
          <w:rFonts w:ascii="Times New Roman" w:hAnsi="Times New Roman"/>
          <w:i/>
          <w:sz w:val="28"/>
          <w:szCs w:val="28"/>
        </w:rPr>
        <w:t>e Aur</w:t>
      </w:r>
      <w:r w:rsidR="0020294B" w:rsidRPr="00B818BC">
        <w:rPr>
          <w:rFonts w:ascii="Times New Roman" w:hAnsi="Times New Roman"/>
          <w:sz w:val="28"/>
          <w:szCs w:val="28"/>
        </w:rPr>
        <w:t xml:space="preserve"> Slobozia și-a desfășurat activitatea în anul școlar 2018-2019 respectând legislația în vigoare și urmând recomandările transmise de Episcopia Sloboziei și Călărașilor și Inspectoratul Școlar Județean Ialomița. </w:t>
      </w:r>
    </w:p>
    <w:p w:rsidR="0020294B" w:rsidRPr="00B818BC" w:rsidRDefault="0020294B" w:rsidP="0047751C">
      <w:pPr>
        <w:spacing w:after="0" w:line="240" w:lineRule="auto"/>
        <w:ind w:firstLine="540"/>
        <w:jc w:val="both"/>
        <w:rPr>
          <w:rFonts w:ascii="Times New Roman" w:hAnsi="Times New Roman"/>
          <w:sz w:val="28"/>
          <w:szCs w:val="28"/>
        </w:rPr>
      </w:pPr>
      <w:r w:rsidRPr="00B818BC">
        <w:rPr>
          <w:rFonts w:ascii="Times New Roman" w:hAnsi="Times New Roman"/>
          <w:sz w:val="28"/>
          <w:szCs w:val="28"/>
        </w:rPr>
        <w:t>Prin Ordinul Minitrului Educației Naționale Nr. 5051 din 29.08.2019, Seminarul Teologic Slobozia devine instituție de învățământ cu personalitate juridică făr</w:t>
      </w:r>
      <w:r w:rsidR="00533128" w:rsidRPr="00B818BC">
        <w:rPr>
          <w:rFonts w:ascii="Times New Roman" w:hAnsi="Times New Roman"/>
          <w:sz w:val="28"/>
          <w:szCs w:val="28"/>
        </w:rPr>
        <w:t>ă structuri școlare arondate.</w:t>
      </w:r>
    </w:p>
    <w:p w:rsidR="0020294B" w:rsidRPr="00B818BC" w:rsidRDefault="0020294B" w:rsidP="0047751C">
      <w:pPr>
        <w:spacing w:after="0" w:line="240" w:lineRule="auto"/>
        <w:ind w:left="284"/>
        <w:jc w:val="both"/>
        <w:rPr>
          <w:rFonts w:ascii="Times New Roman" w:hAnsi="Times New Roman"/>
          <w:sz w:val="28"/>
          <w:szCs w:val="28"/>
        </w:rPr>
      </w:pPr>
      <w:r w:rsidRPr="00B818BC">
        <w:rPr>
          <w:rFonts w:ascii="Times New Roman" w:hAnsi="Times New Roman"/>
          <w:sz w:val="28"/>
          <w:szCs w:val="28"/>
        </w:rPr>
        <w:t>Activitatea didactică și administrativă cupri</w:t>
      </w:r>
      <w:r w:rsidR="00533128" w:rsidRPr="00B818BC">
        <w:rPr>
          <w:rFonts w:ascii="Times New Roman" w:hAnsi="Times New Roman"/>
          <w:sz w:val="28"/>
          <w:szCs w:val="28"/>
        </w:rPr>
        <w:t>nde următorii indicatori</w:t>
      </w:r>
      <w:r w:rsidRPr="00B818BC">
        <w:rPr>
          <w:rFonts w:ascii="Times New Roman" w:hAnsi="Times New Roman"/>
          <w:sz w:val="28"/>
          <w:szCs w:val="28"/>
        </w:rPr>
        <w:t>:</w:t>
      </w:r>
    </w:p>
    <w:p w:rsidR="00533128" w:rsidRPr="00B818BC" w:rsidRDefault="00533128" w:rsidP="0047751C">
      <w:pPr>
        <w:spacing w:after="0" w:line="240" w:lineRule="auto"/>
        <w:ind w:left="284"/>
        <w:jc w:val="both"/>
        <w:rPr>
          <w:rFonts w:ascii="Times New Roman" w:hAnsi="Times New Roman"/>
          <w:sz w:val="28"/>
          <w:szCs w:val="28"/>
        </w:rPr>
      </w:pPr>
    </w:p>
    <w:p w:rsidR="0020294B" w:rsidRPr="00B818BC" w:rsidRDefault="00B97061" w:rsidP="0047751C">
      <w:pPr>
        <w:tabs>
          <w:tab w:val="left" w:pos="851"/>
        </w:tabs>
        <w:spacing w:after="0" w:line="240" w:lineRule="auto"/>
        <w:jc w:val="both"/>
        <w:rPr>
          <w:rFonts w:ascii="Times New Roman" w:hAnsi="Times New Roman"/>
          <w:color w:val="000000"/>
          <w:sz w:val="28"/>
          <w:szCs w:val="28"/>
        </w:rPr>
      </w:pPr>
      <w:r w:rsidRPr="00B818BC">
        <w:rPr>
          <w:rFonts w:ascii="Times New Roman" w:hAnsi="Times New Roman"/>
          <w:color w:val="000000"/>
          <w:sz w:val="28"/>
          <w:szCs w:val="28"/>
        </w:rPr>
        <w:t xml:space="preserve">    </w:t>
      </w:r>
      <w:r w:rsidR="0020294B" w:rsidRPr="00B818BC">
        <w:rPr>
          <w:rFonts w:ascii="Times New Roman" w:hAnsi="Times New Roman"/>
          <w:color w:val="000000"/>
          <w:sz w:val="28"/>
          <w:szCs w:val="28"/>
        </w:rPr>
        <w:t>Număr  norme  didactice – 8,21</w:t>
      </w:r>
    </w:p>
    <w:p w:rsidR="00533128"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color w:val="000000"/>
          <w:sz w:val="28"/>
          <w:szCs w:val="28"/>
        </w:rPr>
        <w:t xml:space="preserve">Personal didactic – 17 </w:t>
      </w:r>
    </w:p>
    <w:p w:rsidR="00533128"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color w:val="000000"/>
          <w:sz w:val="28"/>
          <w:szCs w:val="28"/>
        </w:rPr>
        <w:t>Personal didactic –auxiliar – 5</w:t>
      </w:r>
    </w:p>
    <w:p w:rsidR="00533128"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color w:val="000000"/>
          <w:sz w:val="28"/>
          <w:szCs w:val="28"/>
        </w:rPr>
        <w:t>Personal nedidactic – 7</w:t>
      </w:r>
    </w:p>
    <w:p w:rsidR="00533128"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color w:val="000000"/>
          <w:sz w:val="28"/>
          <w:szCs w:val="28"/>
        </w:rPr>
        <w:t>Număr de elevi</w:t>
      </w:r>
      <w:r w:rsidR="0020294B" w:rsidRPr="00B818BC">
        <w:rPr>
          <w:rFonts w:ascii="Times New Roman" w:hAnsi="Times New Roman"/>
          <w:bCs/>
          <w:sz w:val="28"/>
          <w:szCs w:val="28"/>
          <w:lang w:eastAsia="ro-RO"/>
        </w:rPr>
        <w:t xml:space="preserve"> – 78</w:t>
      </w:r>
    </w:p>
    <w:p w:rsidR="0020294B"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bCs/>
          <w:sz w:val="28"/>
          <w:szCs w:val="28"/>
          <w:lang w:eastAsia="ro-RO"/>
        </w:rPr>
        <w:t>R</w:t>
      </w:r>
      <w:r w:rsidR="0020294B" w:rsidRPr="00B818BC">
        <w:rPr>
          <w:rFonts w:ascii="Times New Roman" w:hAnsi="Times New Roman"/>
          <w:bCs/>
          <w:sz w:val="28"/>
          <w:szCs w:val="28"/>
          <w:lang w:eastAsia="ro-RO"/>
        </w:rPr>
        <w:t>ezultatele la învățătură la sfârșitul  anului  școlar (promovabilitate):</w:t>
      </w:r>
      <w:r w:rsidRPr="00B818BC">
        <w:rPr>
          <w:rFonts w:ascii="Times New Roman" w:hAnsi="Times New Roman"/>
          <w:bCs/>
          <w:sz w:val="28"/>
          <w:szCs w:val="28"/>
          <w:lang w:eastAsia="ro-RO"/>
        </w:rPr>
        <w:t xml:space="preserve"> </w:t>
      </w:r>
      <w:r w:rsidRPr="00B818BC">
        <w:rPr>
          <w:rFonts w:ascii="Times New Roman" w:hAnsi="Times New Roman"/>
          <w:color w:val="000000"/>
          <w:sz w:val="28"/>
          <w:szCs w:val="28"/>
        </w:rPr>
        <w:t>97%</w:t>
      </w:r>
    </w:p>
    <w:p w:rsidR="0020294B" w:rsidRPr="00B818BC" w:rsidRDefault="00533128" w:rsidP="0047751C">
      <w:pPr>
        <w:tabs>
          <w:tab w:val="left" w:pos="851"/>
        </w:tabs>
        <w:spacing w:after="0" w:line="240" w:lineRule="auto"/>
        <w:ind w:left="284"/>
        <w:contextualSpacing/>
        <w:jc w:val="both"/>
        <w:rPr>
          <w:rFonts w:ascii="Times New Roman" w:hAnsi="Times New Roman"/>
          <w:color w:val="000000"/>
          <w:sz w:val="28"/>
          <w:szCs w:val="28"/>
        </w:rPr>
      </w:pPr>
      <w:r w:rsidRPr="00B818BC">
        <w:rPr>
          <w:rFonts w:ascii="Times New Roman" w:hAnsi="Times New Roman"/>
          <w:sz w:val="28"/>
          <w:szCs w:val="28"/>
        </w:rPr>
        <w:t>Admitere</w:t>
      </w:r>
      <w:r w:rsidR="0020294B" w:rsidRPr="00B818BC">
        <w:rPr>
          <w:rFonts w:ascii="Times New Roman" w:hAnsi="Times New Roman"/>
          <w:sz w:val="28"/>
          <w:szCs w:val="28"/>
        </w:rPr>
        <w:t xml:space="preserve">  2019:</w:t>
      </w:r>
    </w:p>
    <w:p w:rsidR="0020294B" w:rsidRPr="00B818BC" w:rsidRDefault="0020294B" w:rsidP="0047751C">
      <w:pPr>
        <w:pStyle w:val="ListParagraph"/>
        <w:spacing w:after="0" w:line="240" w:lineRule="auto"/>
        <w:ind w:left="284" w:hanging="284"/>
        <w:jc w:val="both"/>
        <w:rPr>
          <w:rFonts w:ascii="Times New Roman" w:hAnsi="Times New Roman"/>
          <w:sz w:val="28"/>
          <w:szCs w:val="28"/>
        </w:rPr>
      </w:pPr>
      <w:r w:rsidRPr="00B818BC">
        <w:rPr>
          <w:rFonts w:ascii="Times New Roman" w:hAnsi="Times New Roman"/>
          <w:sz w:val="28"/>
          <w:szCs w:val="28"/>
        </w:rPr>
        <w:t>Elevi înscriși – 26</w:t>
      </w:r>
    </w:p>
    <w:p w:rsidR="0020294B" w:rsidRPr="00B818BC" w:rsidRDefault="0020294B" w:rsidP="0047751C">
      <w:pPr>
        <w:pStyle w:val="ListParagraph"/>
        <w:spacing w:after="0" w:line="240" w:lineRule="auto"/>
        <w:ind w:left="284" w:hanging="284"/>
        <w:jc w:val="both"/>
        <w:rPr>
          <w:rFonts w:ascii="Times New Roman" w:hAnsi="Times New Roman"/>
          <w:sz w:val="28"/>
          <w:szCs w:val="28"/>
        </w:rPr>
      </w:pPr>
      <w:r w:rsidRPr="00B818BC">
        <w:rPr>
          <w:rFonts w:ascii="Times New Roman" w:hAnsi="Times New Roman"/>
          <w:sz w:val="28"/>
          <w:szCs w:val="28"/>
        </w:rPr>
        <w:t>Elevi admiși - 25</w:t>
      </w:r>
    </w:p>
    <w:p w:rsidR="0020294B" w:rsidRPr="00B818BC" w:rsidRDefault="0020294B" w:rsidP="0047751C">
      <w:pPr>
        <w:pStyle w:val="ListParagraph"/>
        <w:spacing w:after="0" w:line="240" w:lineRule="auto"/>
        <w:ind w:left="284"/>
        <w:jc w:val="both"/>
        <w:rPr>
          <w:rFonts w:ascii="Times New Roman" w:hAnsi="Times New Roman"/>
          <w:sz w:val="28"/>
          <w:szCs w:val="28"/>
        </w:rPr>
      </w:pPr>
      <w:r w:rsidRPr="00B818BC">
        <w:rPr>
          <w:rFonts w:ascii="Times New Roman" w:hAnsi="Times New Roman"/>
          <w:sz w:val="28"/>
          <w:szCs w:val="28"/>
        </w:rPr>
        <w:t>Bacalaureat:</w:t>
      </w:r>
    </w:p>
    <w:p w:rsidR="0020294B" w:rsidRPr="00B818BC" w:rsidRDefault="00533128" w:rsidP="0047751C">
      <w:pPr>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P</w:t>
      </w:r>
      <w:r w:rsidR="0020294B" w:rsidRPr="00B818BC">
        <w:rPr>
          <w:rFonts w:ascii="Times New Roman" w:hAnsi="Times New Roman"/>
          <w:sz w:val="28"/>
          <w:szCs w:val="28"/>
        </w:rPr>
        <w:t>rima ses</w:t>
      </w:r>
      <w:r w:rsidRPr="00B818BC">
        <w:rPr>
          <w:rFonts w:ascii="Times New Roman" w:hAnsi="Times New Roman"/>
          <w:sz w:val="28"/>
          <w:szCs w:val="28"/>
        </w:rPr>
        <w:t>iune</w:t>
      </w:r>
      <w:r w:rsidR="0020294B" w:rsidRPr="00B818BC">
        <w:rPr>
          <w:rFonts w:ascii="Times New Roman" w:hAnsi="Times New Roman"/>
          <w:sz w:val="28"/>
          <w:szCs w:val="28"/>
        </w:rPr>
        <w:t>:</w:t>
      </w:r>
      <w:r w:rsidR="00292D84" w:rsidRPr="00B818BC">
        <w:rPr>
          <w:rFonts w:ascii="Times New Roman" w:hAnsi="Times New Roman"/>
          <w:sz w:val="28"/>
          <w:szCs w:val="28"/>
        </w:rPr>
        <w:t xml:space="preserve"> </w:t>
      </w:r>
      <w:r w:rsidR="0020294B" w:rsidRPr="00B818BC">
        <w:rPr>
          <w:rFonts w:ascii="Times New Roman" w:hAnsi="Times New Roman"/>
          <w:sz w:val="28"/>
          <w:szCs w:val="28"/>
        </w:rPr>
        <w:t>din 22 înscriși au fost admiși 21</w:t>
      </w:r>
      <w:r w:rsidRPr="00B818BC">
        <w:rPr>
          <w:rFonts w:ascii="Times New Roman" w:hAnsi="Times New Roman"/>
          <w:sz w:val="28"/>
          <w:szCs w:val="28"/>
        </w:rPr>
        <w:t xml:space="preserve"> – procent 95,45%</w:t>
      </w:r>
    </w:p>
    <w:p w:rsidR="00CF0BF4" w:rsidRPr="00B818BC" w:rsidRDefault="00533128" w:rsidP="0047751C">
      <w:pPr>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A doua sesiune: procent pe seria curentă 100%</w:t>
      </w:r>
    </w:p>
    <w:p w:rsidR="0020294B" w:rsidRPr="00B818BC" w:rsidRDefault="0020294B" w:rsidP="0047751C">
      <w:pPr>
        <w:pStyle w:val="ListParagraph"/>
        <w:spacing w:after="0" w:line="240" w:lineRule="auto"/>
        <w:ind w:left="284"/>
        <w:jc w:val="both"/>
        <w:rPr>
          <w:rFonts w:ascii="Times New Roman" w:hAnsi="Times New Roman"/>
          <w:sz w:val="28"/>
          <w:szCs w:val="28"/>
        </w:rPr>
      </w:pPr>
      <w:r w:rsidRPr="00B818BC">
        <w:rPr>
          <w:rFonts w:ascii="Times New Roman" w:hAnsi="Times New Roman"/>
          <w:sz w:val="28"/>
          <w:szCs w:val="28"/>
        </w:rPr>
        <w:t xml:space="preserve">Examenul  de  certificare  a  competențelor profesionale: </w:t>
      </w:r>
      <w:r w:rsidR="00CF0BF4" w:rsidRPr="00B818BC">
        <w:rPr>
          <w:rFonts w:ascii="Times New Roman" w:hAnsi="Times New Roman"/>
          <w:sz w:val="28"/>
          <w:szCs w:val="28"/>
        </w:rPr>
        <w:t>Procent de promovabilitate – 100%</w:t>
      </w:r>
    </w:p>
    <w:p w:rsidR="00157FCB" w:rsidRPr="00B818BC" w:rsidRDefault="00157FCB" w:rsidP="0047751C">
      <w:pPr>
        <w:spacing w:after="0" w:line="240" w:lineRule="auto"/>
        <w:ind w:firstLine="284"/>
        <w:jc w:val="both"/>
        <w:rPr>
          <w:rFonts w:ascii="Times New Roman" w:hAnsi="Times New Roman"/>
          <w:sz w:val="28"/>
          <w:szCs w:val="28"/>
        </w:rPr>
      </w:pPr>
      <w:r w:rsidRPr="00B818BC">
        <w:rPr>
          <w:rFonts w:ascii="Times New Roman" w:hAnsi="Times New Roman"/>
          <w:sz w:val="28"/>
          <w:szCs w:val="28"/>
        </w:rPr>
        <w:lastRenderedPageBreak/>
        <w:t xml:space="preserve">Absolvenții Seminarului au fost admiși la Facultățile de Teologie Ortodoxă din cadrul Patriarhiei Române de pe primele locuri astfel: la Facultatea de Teologie Ortodoxă </w:t>
      </w:r>
      <w:r w:rsidRPr="00B818BC">
        <w:rPr>
          <w:rFonts w:ascii="Times New Roman" w:hAnsi="Times New Roman"/>
          <w:i/>
          <w:sz w:val="28"/>
          <w:szCs w:val="28"/>
        </w:rPr>
        <w:t>Justinian Patriarhul</w:t>
      </w:r>
      <w:r w:rsidRPr="00B818BC">
        <w:rPr>
          <w:rFonts w:ascii="Times New Roman" w:hAnsi="Times New Roman"/>
          <w:sz w:val="28"/>
          <w:szCs w:val="28"/>
        </w:rPr>
        <w:t xml:space="preserve"> din București – 4 absolvenți de la Slobozia s-au clasat între primii 15 admiși, iar la Facultatea de Teologie Ortodoxă </w:t>
      </w:r>
      <w:r w:rsidRPr="00B818BC">
        <w:rPr>
          <w:rFonts w:ascii="Times New Roman" w:hAnsi="Times New Roman"/>
          <w:i/>
          <w:sz w:val="28"/>
          <w:szCs w:val="28"/>
        </w:rPr>
        <w:t>Andrei Șaguna</w:t>
      </w:r>
      <w:r w:rsidRPr="00B818BC">
        <w:rPr>
          <w:rFonts w:ascii="Times New Roman" w:hAnsi="Times New Roman"/>
          <w:sz w:val="28"/>
          <w:szCs w:val="28"/>
        </w:rPr>
        <w:t xml:space="preserve"> din Sibiu, 2 absolvenți au fost admiși între primii 10. </w:t>
      </w:r>
    </w:p>
    <w:p w:rsidR="00B97061" w:rsidRPr="00B818BC" w:rsidRDefault="00B97061" w:rsidP="0047751C">
      <w:pPr>
        <w:spacing w:after="0" w:line="240" w:lineRule="auto"/>
        <w:jc w:val="both"/>
        <w:rPr>
          <w:rFonts w:ascii="Times New Roman" w:hAnsi="Times New Roman"/>
          <w:sz w:val="28"/>
          <w:szCs w:val="28"/>
        </w:rPr>
      </w:pPr>
    </w:p>
    <w:p w:rsidR="00B97061" w:rsidRPr="00B818BC" w:rsidRDefault="00350EE6" w:rsidP="0047751C">
      <w:pPr>
        <w:spacing w:after="0" w:line="240" w:lineRule="auto"/>
        <w:ind w:firstLine="284"/>
        <w:jc w:val="both"/>
        <w:rPr>
          <w:rFonts w:ascii="Times New Roman" w:hAnsi="Times New Roman"/>
          <w:b/>
          <w:sz w:val="28"/>
          <w:szCs w:val="28"/>
        </w:rPr>
      </w:pPr>
      <w:r w:rsidRPr="00B818BC">
        <w:rPr>
          <w:rFonts w:ascii="Times New Roman" w:hAnsi="Times New Roman"/>
          <w:sz w:val="28"/>
          <w:szCs w:val="28"/>
        </w:rPr>
        <w:t xml:space="preserve">         </w:t>
      </w:r>
      <w:r w:rsidRPr="00B818BC">
        <w:rPr>
          <w:rFonts w:ascii="Times New Roman" w:hAnsi="Times New Roman"/>
          <w:b/>
          <w:sz w:val="28"/>
          <w:szCs w:val="28"/>
        </w:rPr>
        <w:t xml:space="preserve"> </w:t>
      </w:r>
      <w:r w:rsidR="0047751C" w:rsidRPr="00B818BC">
        <w:rPr>
          <w:rFonts w:ascii="Times New Roman" w:hAnsi="Times New Roman"/>
          <w:b/>
          <w:sz w:val="28"/>
          <w:szCs w:val="28"/>
        </w:rPr>
        <w:t>Olimpiade</w:t>
      </w:r>
      <w:r w:rsidR="00B97061" w:rsidRPr="00B818BC">
        <w:rPr>
          <w:rFonts w:ascii="Times New Roman" w:hAnsi="Times New Roman"/>
          <w:b/>
          <w:sz w:val="28"/>
          <w:szCs w:val="28"/>
        </w:rPr>
        <w:t xml:space="preserve"> și  concursuri   școlare:</w:t>
      </w:r>
    </w:p>
    <w:p w:rsidR="00B97061" w:rsidRPr="00B818BC" w:rsidRDefault="00B97061"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Olimpiada Națională Corală</w:t>
      </w:r>
      <w:r w:rsidRPr="00B818BC">
        <w:rPr>
          <w:rFonts w:ascii="Times New Roman" w:hAnsi="Times New Roman"/>
          <w:sz w:val="28"/>
          <w:szCs w:val="28"/>
        </w:rPr>
        <w:t xml:space="preserve"> – etapa națională – mențiune – îndrumător Pr. Prof. Stanciu Cătălin;</w:t>
      </w:r>
    </w:p>
    <w:p w:rsidR="00B97061" w:rsidRPr="00B818BC" w:rsidRDefault="00B97061"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Olimpiada Națională de Religie pentru Seminariile Teologice Ortodoxe</w:t>
      </w:r>
      <w:r w:rsidRPr="00B818BC">
        <w:rPr>
          <w:rFonts w:ascii="Times New Roman" w:hAnsi="Times New Roman"/>
          <w:sz w:val="28"/>
          <w:szCs w:val="28"/>
        </w:rPr>
        <w:t xml:space="preserve">, disciplina </w:t>
      </w:r>
      <w:r w:rsidRPr="00B818BC">
        <w:rPr>
          <w:rFonts w:ascii="Times New Roman" w:hAnsi="Times New Roman"/>
          <w:i/>
          <w:sz w:val="28"/>
          <w:szCs w:val="28"/>
        </w:rPr>
        <w:t>Dogmatică</w:t>
      </w:r>
      <w:r w:rsidRPr="00B818BC">
        <w:rPr>
          <w:rFonts w:ascii="Times New Roman" w:hAnsi="Times New Roman"/>
          <w:sz w:val="28"/>
          <w:szCs w:val="28"/>
        </w:rPr>
        <w:t xml:space="preserve"> – etapa națională – premiu</w:t>
      </w:r>
      <w:r w:rsidR="00DB70B8" w:rsidRPr="00B818BC">
        <w:rPr>
          <w:rFonts w:ascii="Times New Roman" w:hAnsi="Times New Roman"/>
          <w:sz w:val="28"/>
          <w:szCs w:val="28"/>
        </w:rPr>
        <w:t>l</w:t>
      </w:r>
      <w:r w:rsidRPr="00B818BC">
        <w:rPr>
          <w:rFonts w:ascii="Times New Roman" w:hAnsi="Times New Roman"/>
          <w:sz w:val="28"/>
          <w:szCs w:val="28"/>
        </w:rPr>
        <w:t xml:space="preserve"> special – elev Ștefan Georgian Lucian, clasa a XII-a – îndrumător Pr. Prof. Marin Sebastian;</w:t>
      </w:r>
    </w:p>
    <w:p w:rsidR="00B97061" w:rsidRPr="00B818BC" w:rsidRDefault="00B97061"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Olimpiada Națională de Religie pentru Seminariile Teologice Ortodoxe,</w:t>
      </w:r>
      <w:r w:rsidRPr="00B818BC">
        <w:rPr>
          <w:rFonts w:ascii="Times New Roman" w:hAnsi="Times New Roman"/>
          <w:sz w:val="28"/>
          <w:szCs w:val="28"/>
        </w:rPr>
        <w:t xml:space="preserve"> disciplina </w:t>
      </w:r>
      <w:r w:rsidRPr="00B818BC">
        <w:rPr>
          <w:rFonts w:ascii="Times New Roman" w:hAnsi="Times New Roman"/>
          <w:i/>
          <w:sz w:val="28"/>
          <w:szCs w:val="28"/>
        </w:rPr>
        <w:t>Studiul Vechiului Testament</w:t>
      </w:r>
      <w:r w:rsidRPr="00B818BC">
        <w:rPr>
          <w:rFonts w:ascii="Times New Roman" w:hAnsi="Times New Roman"/>
          <w:sz w:val="28"/>
          <w:szCs w:val="28"/>
        </w:rPr>
        <w:t xml:space="preserve"> – etapa națională – premiu</w:t>
      </w:r>
      <w:r w:rsidR="00DB70B8" w:rsidRPr="00B818BC">
        <w:rPr>
          <w:rFonts w:ascii="Times New Roman" w:hAnsi="Times New Roman"/>
          <w:sz w:val="28"/>
          <w:szCs w:val="28"/>
        </w:rPr>
        <w:t>l</w:t>
      </w:r>
      <w:r w:rsidRPr="00B818BC">
        <w:rPr>
          <w:rFonts w:ascii="Times New Roman" w:hAnsi="Times New Roman"/>
          <w:sz w:val="28"/>
          <w:szCs w:val="28"/>
        </w:rPr>
        <w:t xml:space="preserve"> special – elev Odăiașu Ion Sebastian, clasa a IX-a – îndrumător Protos. Prof. Maxim Budea;</w:t>
      </w:r>
    </w:p>
    <w:p w:rsidR="00B97061"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Olimpiada Meșteșugurilor artistice tradiționale</w:t>
      </w:r>
      <w:r w:rsidRPr="00B818BC">
        <w:rPr>
          <w:rFonts w:ascii="Times New Roman" w:hAnsi="Times New Roman"/>
          <w:sz w:val="28"/>
          <w:szCs w:val="28"/>
        </w:rPr>
        <w:t xml:space="preserve"> – etapa județeană locul I, etapa națională locul al II-lea – elev Leca Sucvinder Singh – clasa a XI-a – coorodnator Prof. Berbec Victorița;</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Tradiție și spiritualitate în satul românesc</w:t>
      </w:r>
      <w:r w:rsidRPr="00B818BC">
        <w:rPr>
          <w:rFonts w:ascii="Times New Roman" w:hAnsi="Times New Roman"/>
          <w:sz w:val="28"/>
          <w:szCs w:val="28"/>
        </w:rPr>
        <w:t xml:space="preserve"> – etapa națională – premiul al III-lea – elev Mihalache Doru Georgian – clasa a X-a – coordonator Pr. Prof. Marin Sebastian;</w:t>
      </w:r>
    </w:p>
    <w:p w:rsidR="00B97061" w:rsidRPr="00B818BC" w:rsidRDefault="00B97061"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i/>
          <w:sz w:val="28"/>
          <w:szCs w:val="28"/>
        </w:rPr>
        <w:t>Olimpiada Sportului</w:t>
      </w:r>
      <w:r w:rsidR="001A7545" w:rsidRPr="00B818BC">
        <w:rPr>
          <w:rFonts w:ascii="Times New Roman" w:hAnsi="Times New Roman"/>
          <w:i/>
          <w:sz w:val="28"/>
          <w:szCs w:val="28"/>
        </w:rPr>
        <w:t xml:space="preserve"> Școlar</w:t>
      </w:r>
      <w:r w:rsidR="001A7545" w:rsidRPr="00B818BC">
        <w:rPr>
          <w:rFonts w:ascii="Times New Roman" w:hAnsi="Times New Roman"/>
          <w:sz w:val="28"/>
          <w:szCs w:val="28"/>
        </w:rPr>
        <w:t xml:space="preserve"> – disciplina șah – nivel județean – locul I – elev Bo</w:t>
      </w:r>
      <w:r w:rsidR="00DE22E6" w:rsidRPr="00B818BC">
        <w:rPr>
          <w:rFonts w:ascii="Times New Roman" w:hAnsi="Times New Roman"/>
          <w:sz w:val="28"/>
          <w:szCs w:val="28"/>
        </w:rPr>
        <w:t>bu Ștefan – clasa a IX-a – coor</w:t>
      </w:r>
      <w:r w:rsidR="001A7545" w:rsidRPr="00B818BC">
        <w:rPr>
          <w:rFonts w:ascii="Times New Roman" w:hAnsi="Times New Roman"/>
          <w:sz w:val="28"/>
          <w:szCs w:val="28"/>
        </w:rPr>
        <w:t>d</w:t>
      </w:r>
      <w:r w:rsidR="00DE22E6" w:rsidRPr="00B818BC">
        <w:rPr>
          <w:rFonts w:ascii="Times New Roman" w:hAnsi="Times New Roman"/>
          <w:sz w:val="28"/>
          <w:szCs w:val="28"/>
        </w:rPr>
        <w:t>onator</w:t>
      </w:r>
      <w:r w:rsidR="001A7545" w:rsidRPr="00B818BC">
        <w:rPr>
          <w:rFonts w:ascii="Times New Roman" w:hAnsi="Times New Roman"/>
          <w:sz w:val="28"/>
          <w:szCs w:val="28"/>
        </w:rPr>
        <w:t xml:space="preserve"> Prof. Dogaru Dan;</w:t>
      </w:r>
    </w:p>
    <w:p w:rsidR="00B97061" w:rsidRPr="00B818BC" w:rsidRDefault="001A7545" w:rsidP="0047751C">
      <w:pPr>
        <w:pStyle w:val="ListParagraph"/>
        <w:numPr>
          <w:ilvl w:val="0"/>
          <w:numId w:val="31"/>
        </w:numPr>
        <w:spacing w:after="0" w:line="240" w:lineRule="auto"/>
        <w:jc w:val="both"/>
        <w:rPr>
          <w:rFonts w:ascii="Times New Roman" w:hAnsi="Times New Roman"/>
          <w:i/>
          <w:sz w:val="28"/>
          <w:szCs w:val="28"/>
        </w:rPr>
      </w:pPr>
      <w:r w:rsidRPr="00B818BC">
        <w:rPr>
          <w:rFonts w:ascii="Times New Roman" w:hAnsi="Times New Roman"/>
          <w:sz w:val="28"/>
          <w:szCs w:val="28"/>
        </w:rPr>
        <w:t>Concurs Național</w:t>
      </w:r>
      <w:r w:rsidRPr="00B818BC">
        <w:rPr>
          <w:rFonts w:ascii="Times New Roman" w:hAnsi="Times New Roman"/>
          <w:i/>
          <w:sz w:val="28"/>
          <w:szCs w:val="28"/>
        </w:rPr>
        <w:t xml:space="preserve"> Tradiţii şi obiceiuri la români</w:t>
      </w:r>
      <w:r w:rsidR="00DE22E6" w:rsidRPr="00B818BC">
        <w:rPr>
          <w:rFonts w:ascii="Times New Roman" w:hAnsi="Times New Roman"/>
          <w:sz w:val="28"/>
          <w:szCs w:val="28"/>
        </w:rPr>
        <w:t>;</w:t>
      </w:r>
    </w:p>
    <w:p w:rsidR="00B97061"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Concurs național </w:t>
      </w:r>
      <w:r w:rsidRPr="00B818BC">
        <w:rPr>
          <w:rFonts w:ascii="Times New Roman" w:hAnsi="Times New Roman"/>
          <w:i/>
          <w:sz w:val="28"/>
          <w:szCs w:val="28"/>
        </w:rPr>
        <w:t>Şi gestul tău contează</w:t>
      </w:r>
      <w:r w:rsidR="00DE22E6" w:rsidRPr="00B818BC">
        <w:rPr>
          <w:rFonts w:ascii="Times New Roman" w:hAnsi="Times New Roman"/>
          <w:i/>
          <w:sz w:val="28"/>
          <w:szCs w:val="28"/>
        </w:rPr>
        <w:t xml:space="preserve"> </w:t>
      </w:r>
      <w:r w:rsidRPr="00B818BC">
        <w:rPr>
          <w:rFonts w:ascii="Times New Roman" w:hAnsi="Times New Roman"/>
          <w:sz w:val="28"/>
          <w:szCs w:val="28"/>
        </w:rPr>
        <w:t xml:space="preserve">- </w:t>
      </w:r>
      <w:r w:rsidRPr="00B818BC">
        <w:rPr>
          <w:rFonts w:ascii="Times New Roman" w:hAnsi="Times New Roman"/>
          <w:i/>
          <w:sz w:val="28"/>
          <w:szCs w:val="28"/>
        </w:rPr>
        <w:t>Palatul Copiilor</w:t>
      </w:r>
      <w:r w:rsidRPr="00B818BC">
        <w:rPr>
          <w:rFonts w:ascii="Times New Roman" w:hAnsi="Times New Roman"/>
          <w:sz w:val="28"/>
          <w:szCs w:val="28"/>
        </w:rPr>
        <w:t xml:space="preserve"> Botoşani</w:t>
      </w:r>
      <w:r w:rsidR="00DE22E6" w:rsidRPr="00B818BC">
        <w:rPr>
          <w:rFonts w:ascii="Times New Roman" w:hAnsi="Times New Roman"/>
          <w:sz w:val="28"/>
          <w:szCs w:val="28"/>
        </w:rPr>
        <w:t>;</w:t>
      </w:r>
    </w:p>
    <w:p w:rsidR="001A7545" w:rsidRPr="00B818BC" w:rsidRDefault="001A7545" w:rsidP="0047751C">
      <w:pPr>
        <w:pStyle w:val="NoSpacing"/>
        <w:numPr>
          <w:ilvl w:val="0"/>
          <w:numId w:val="31"/>
        </w:numPr>
        <w:jc w:val="both"/>
        <w:rPr>
          <w:rFonts w:ascii="Times New Roman" w:hAnsi="Times New Roman"/>
          <w:sz w:val="28"/>
          <w:szCs w:val="28"/>
          <w:lang w:val="ro-RO"/>
        </w:rPr>
      </w:pPr>
      <w:r w:rsidRPr="00B818BC">
        <w:rPr>
          <w:rFonts w:ascii="Times New Roman" w:hAnsi="Times New Roman"/>
          <w:sz w:val="28"/>
          <w:szCs w:val="28"/>
          <w:lang w:val="ro-RO"/>
        </w:rPr>
        <w:t>Concurs interjudeţean</w:t>
      </w:r>
      <w:r w:rsidR="00DE22E6" w:rsidRPr="00B818BC">
        <w:rPr>
          <w:rFonts w:ascii="Times New Roman" w:hAnsi="Times New Roman"/>
          <w:sz w:val="28"/>
          <w:szCs w:val="28"/>
          <w:lang w:val="ro-RO"/>
        </w:rPr>
        <w:t xml:space="preserve">  </w:t>
      </w:r>
      <w:r w:rsidR="00DE22E6" w:rsidRPr="00B818BC">
        <w:rPr>
          <w:rFonts w:ascii="Times New Roman" w:hAnsi="Times New Roman"/>
          <w:i/>
          <w:sz w:val="28"/>
          <w:szCs w:val="28"/>
          <w:lang w:val="ro-RO"/>
        </w:rPr>
        <w:t>Mărţişorul-simbolul primăverii</w:t>
      </w:r>
      <w:r w:rsidR="00DE22E6" w:rsidRPr="00B818BC">
        <w:rPr>
          <w:rFonts w:ascii="Times New Roman" w:hAnsi="Times New Roman"/>
          <w:sz w:val="28"/>
          <w:szCs w:val="28"/>
          <w:lang w:val="ro-RO"/>
        </w:rPr>
        <w:t xml:space="preserve"> </w:t>
      </w:r>
      <w:r w:rsidRPr="00B818BC">
        <w:rPr>
          <w:rFonts w:ascii="Times New Roman" w:hAnsi="Times New Roman"/>
          <w:sz w:val="28"/>
          <w:szCs w:val="28"/>
          <w:lang w:val="ro-RO"/>
        </w:rPr>
        <w:t>- CAEN 2019</w:t>
      </w:r>
      <w:r w:rsidR="00DE22E6" w:rsidRPr="00B818BC">
        <w:rPr>
          <w:rFonts w:ascii="Times New Roman" w:hAnsi="Times New Roman"/>
          <w:sz w:val="28"/>
          <w:szCs w:val="28"/>
          <w:lang w:val="ro-RO"/>
        </w:rPr>
        <w:t xml:space="preserve"> </w:t>
      </w:r>
      <w:r w:rsidRPr="00B818BC">
        <w:rPr>
          <w:rFonts w:ascii="Times New Roman" w:hAnsi="Times New Roman"/>
          <w:sz w:val="28"/>
          <w:szCs w:val="28"/>
          <w:lang w:val="ro-RO"/>
        </w:rPr>
        <w:t>-</w:t>
      </w:r>
      <w:r w:rsidR="00DE22E6" w:rsidRPr="00B818BC">
        <w:rPr>
          <w:rFonts w:ascii="Times New Roman" w:hAnsi="Times New Roman"/>
          <w:sz w:val="28"/>
          <w:szCs w:val="28"/>
          <w:lang w:val="ro-RO"/>
        </w:rPr>
        <w:t xml:space="preserve"> </w:t>
      </w:r>
      <w:r w:rsidRPr="00B818BC">
        <w:rPr>
          <w:rFonts w:ascii="Times New Roman" w:hAnsi="Times New Roman"/>
          <w:i/>
          <w:sz w:val="28"/>
          <w:szCs w:val="28"/>
          <w:lang w:val="ro-RO"/>
        </w:rPr>
        <w:t xml:space="preserve">Palatul Copiilor </w:t>
      </w:r>
      <w:r w:rsidRPr="00B818BC">
        <w:rPr>
          <w:rFonts w:ascii="Times New Roman" w:hAnsi="Times New Roman"/>
          <w:sz w:val="28"/>
          <w:szCs w:val="28"/>
          <w:lang w:val="ro-RO"/>
        </w:rPr>
        <w:t>Slobozia</w:t>
      </w:r>
      <w:r w:rsidR="00DE22E6" w:rsidRPr="00B818BC">
        <w:rPr>
          <w:rFonts w:ascii="Times New Roman" w:hAnsi="Times New Roman"/>
          <w:sz w:val="28"/>
          <w:szCs w:val="28"/>
          <w:lang w:val="ro-RO"/>
        </w:rPr>
        <w:t>;</w:t>
      </w:r>
    </w:p>
    <w:p w:rsidR="001A7545" w:rsidRPr="00B818BC" w:rsidRDefault="00DE22E6" w:rsidP="0047751C">
      <w:pPr>
        <w:pStyle w:val="NoSpacing"/>
        <w:numPr>
          <w:ilvl w:val="0"/>
          <w:numId w:val="31"/>
        </w:numPr>
        <w:jc w:val="both"/>
        <w:rPr>
          <w:rFonts w:ascii="Times New Roman" w:hAnsi="Times New Roman"/>
          <w:sz w:val="28"/>
          <w:szCs w:val="28"/>
          <w:lang w:val="ro-RO"/>
        </w:rPr>
      </w:pPr>
      <w:r w:rsidRPr="00B818BC">
        <w:rPr>
          <w:rFonts w:ascii="Times New Roman" w:hAnsi="Times New Roman"/>
          <w:sz w:val="28"/>
          <w:szCs w:val="28"/>
          <w:lang w:val="ro-RO"/>
        </w:rPr>
        <w:t xml:space="preserve">Concurs național </w:t>
      </w:r>
      <w:r w:rsidR="001A7545" w:rsidRPr="00B818BC">
        <w:rPr>
          <w:rFonts w:ascii="Times New Roman" w:hAnsi="Times New Roman"/>
          <w:i/>
          <w:sz w:val="28"/>
          <w:szCs w:val="28"/>
          <w:lang w:val="ro-RO"/>
        </w:rPr>
        <w:t>File de tradiţie multiculturală în spaţiul românesc</w:t>
      </w:r>
      <w:r w:rsidRPr="00B818BC">
        <w:rPr>
          <w:rFonts w:ascii="Times New Roman" w:hAnsi="Times New Roman"/>
          <w:sz w:val="28"/>
          <w:szCs w:val="28"/>
          <w:lang w:val="ro-RO"/>
        </w:rPr>
        <w:t xml:space="preserve"> </w:t>
      </w:r>
      <w:r w:rsidR="001A7545" w:rsidRPr="00B818BC">
        <w:rPr>
          <w:rFonts w:ascii="Times New Roman" w:hAnsi="Times New Roman"/>
          <w:sz w:val="28"/>
          <w:szCs w:val="28"/>
          <w:lang w:val="ro-RO"/>
        </w:rPr>
        <w:t>-</w:t>
      </w:r>
      <w:r w:rsidRPr="00B818BC">
        <w:rPr>
          <w:rFonts w:ascii="Times New Roman" w:hAnsi="Times New Roman"/>
          <w:sz w:val="28"/>
          <w:szCs w:val="28"/>
          <w:lang w:val="ro-RO"/>
        </w:rPr>
        <w:t xml:space="preserve"> </w:t>
      </w:r>
      <w:r w:rsidR="001A7545" w:rsidRPr="00B818BC">
        <w:rPr>
          <w:rFonts w:ascii="Times New Roman" w:hAnsi="Times New Roman"/>
          <w:sz w:val="28"/>
          <w:szCs w:val="28"/>
          <w:lang w:val="ro-RO"/>
        </w:rPr>
        <w:t>Şco</w:t>
      </w:r>
      <w:r w:rsidRPr="00B818BC">
        <w:rPr>
          <w:rFonts w:ascii="Times New Roman" w:hAnsi="Times New Roman"/>
          <w:sz w:val="28"/>
          <w:szCs w:val="28"/>
          <w:lang w:val="ro-RO"/>
        </w:rPr>
        <w:t xml:space="preserve">ala Gimnazială </w:t>
      </w:r>
      <w:r w:rsidRPr="00B818BC">
        <w:rPr>
          <w:rFonts w:ascii="Times New Roman" w:hAnsi="Times New Roman"/>
          <w:i/>
          <w:sz w:val="28"/>
          <w:szCs w:val="28"/>
          <w:lang w:val="ro-RO"/>
        </w:rPr>
        <w:t>B.P. Haşdeu</w:t>
      </w:r>
      <w:r w:rsidR="001A7545" w:rsidRPr="00B818BC">
        <w:rPr>
          <w:rFonts w:ascii="Times New Roman" w:hAnsi="Times New Roman"/>
          <w:sz w:val="28"/>
          <w:szCs w:val="28"/>
          <w:lang w:val="ro-RO"/>
        </w:rPr>
        <w:t>, Iaşi</w:t>
      </w:r>
      <w:r w:rsidR="00B320B0" w:rsidRPr="00B818BC">
        <w:rPr>
          <w:rFonts w:ascii="Times New Roman" w:hAnsi="Times New Roman"/>
          <w:sz w:val="28"/>
          <w:szCs w:val="28"/>
          <w:lang w:val="ro-RO"/>
        </w:rPr>
        <w:t>;</w:t>
      </w:r>
    </w:p>
    <w:p w:rsidR="001A7545" w:rsidRPr="00B818BC" w:rsidRDefault="00DE22E6"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Concurs judeţean </w:t>
      </w:r>
      <w:r w:rsidR="001A7545" w:rsidRPr="00B818BC">
        <w:rPr>
          <w:rFonts w:ascii="Times New Roman" w:hAnsi="Times New Roman"/>
          <w:i/>
          <w:sz w:val="28"/>
          <w:szCs w:val="28"/>
        </w:rPr>
        <w:t>Sărbătoarea Paştelui</w:t>
      </w:r>
      <w:r w:rsidRPr="00B818BC">
        <w:rPr>
          <w:rFonts w:ascii="Times New Roman" w:hAnsi="Times New Roman"/>
          <w:i/>
          <w:sz w:val="28"/>
          <w:szCs w:val="28"/>
        </w:rPr>
        <w:t xml:space="preserve"> </w:t>
      </w:r>
      <w:r w:rsidR="001A7545" w:rsidRPr="00B818BC">
        <w:rPr>
          <w:rFonts w:ascii="Times New Roman" w:hAnsi="Times New Roman"/>
          <w:i/>
          <w:sz w:val="28"/>
          <w:szCs w:val="28"/>
        </w:rPr>
        <w:t>- Simbol al luminii, sacrificiul şi purificării</w:t>
      </w:r>
      <w:r w:rsidRPr="00B818BC">
        <w:rPr>
          <w:rFonts w:ascii="Times New Roman" w:hAnsi="Times New Roman"/>
          <w:sz w:val="28"/>
          <w:szCs w:val="28"/>
        </w:rPr>
        <w:t xml:space="preserve"> - </w:t>
      </w:r>
      <w:r w:rsidR="001A7545" w:rsidRPr="00B818BC">
        <w:rPr>
          <w:rFonts w:ascii="Times New Roman" w:hAnsi="Times New Roman"/>
          <w:sz w:val="28"/>
          <w:szCs w:val="28"/>
        </w:rPr>
        <w:t xml:space="preserve"> ISJ Ialomiţa</w:t>
      </w:r>
      <w:r w:rsidR="00B320B0" w:rsidRPr="00B818BC">
        <w:rPr>
          <w:rFonts w:ascii="Times New Roman" w:hAnsi="Times New Roman"/>
          <w:sz w:val="28"/>
          <w:szCs w:val="28"/>
        </w:rPr>
        <w:t>;</w:t>
      </w:r>
    </w:p>
    <w:p w:rsidR="001A7545" w:rsidRPr="00B818BC" w:rsidRDefault="00DE22E6"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Concurs internţional </w:t>
      </w:r>
      <w:r w:rsidR="001A7545" w:rsidRPr="00B818BC">
        <w:rPr>
          <w:rFonts w:ascii="Times New Roman" w:hAnsi="Times New Roman"/>
          <w:i/>
          <w:sz w:val="28"/>
          <w:szCs w:val="28"/>
        </w:rPr>
        <w:t>Centenarul Marii Uniri şi al Primului Război Mondial</w:t>
      </w:r>
      <w:r w:rsidR="00292D84" w:rsidRPr="00B818BC">
        <w:rPr>
          <w:rFonts w:ascii="Times New Roman" w:hAnsi="Times New Roman"/>
          <w:i/>
          <w:sz w:val="28"/>
          <w:szCs w:val="28"/>
        </w:rPr>
        <w:t>;</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Concurs judeţean  interdisciplinar </w:t>
      </w:r>
      <w:r w:rsidRPr="00B818BC">
        <w:rPr>
          <w:rFonts w:ascii="Times New Roman" w:hAnsi="Times New Roman"/>
          <w:i/>
          <w:sz w:val="28"/>
          <w:szCs w:val="28"/>
        </w:rPr>
        <w:t>Cultură şi spiritualitate</w:t>
      </w:r>
      <w:r w:rsidR="00B320B0" w:rsidRPr="00B818BC">
        <w:rPr>
          <w:rFonts w:ascii="Times New Roman" w:hAnsi="Times New Roman"/>
          <w:i/>
          <w:sz w:val="28"/>
          <w:szCs w:val="28"/>
        </w:rPr>
        <w:t>;</w:t>
      </w:r>
    </w:p>
    <w:p w:rsidR="00B07FFE" w:rsidRPr="00B818BC" w:rsidRDefault="00B07FFE"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Simpozionul </w:t>
      </w:r>
      <w:r w:rsidRPr="00B818BC">
        <w:rPr>
          <w:rFonts w:ascii="Times New Roman" w:hAnsi="Times New Roman"/>
          <w:i/>
          <w:sz w:val="28"/>
          <w:szCs w:val="28"/>
        </w:rPr>
        <w:t>Reflecții ale tinerilor despre satul românesc – mărturii despre preoți, învățători și gospodari</w:t>
      </w:r>
      <w:r w:rsidRPr="00B818BC">
        <w:rPr>
          <w:rFonts w:ascii="Times New Roman" w:hAnsi="Times New Roman"/>
          <w:sz w:val="28"/>
          <w:szCs w:val="28"/>
        </w:rPr>
        <w:t xml:space="preserve">,  organizat de Seminarul Teologic Ortodox </w:t>
      </w:r>
      <w:r w:rsidRPr="00B818BC">
        <w:rPr>
          <w:rFonts w:ascii="Times New Roman" w:hAnsi="Times New Roman"/>
          <w:i/>
          <w:sz w:val="28"/>
          <w:szCs w:val="28"/>
        </w:rPr>
        <w:t>Sfântul Apostol Andrei</w:t>
      </w:r>
      <w:r w:rsidRPr="00B818BC">
        <w:rPr>
          <w:rFonts w:ascii="Times New Roman" w:hAnsi="Times New Roman"/>
          <w:sz w:val="28"/>
          <w:szCs w:val="28"/>
        </w:rPr>
        <w:t xml:space="preserve"> Galaţi.</w:t>
      </w:r>
      <w:r w:rsidR="00B320B0" w:rsidRPr="00B818BC">
        <w:rPr>
          <w:rFonts w:ascii="Times New Roman" w:hAnsi="Times New Roman"/>
          <w:sz w:val="28"/>
          <w:szCs w:val="28"/>
        </w:rPr>
        <w:t xml:space="preserve"> La acest simpozion, elevii seminariști au prezentat</w:t>
      </w:r>
      <w:r w:rsidRPr="00B818BC">
        <w:rPr>
          <w:rFonts w:ascii="Times New Roman" w:hAnsi="Times New Roman"/>
          <w:sz w:val="28"/>
          <w:szCs w:val="28"/>
        </w:rPr>
        <w:t xml:space="preserve"> referatele: </w:t>
      </w:r>
    </w:p>
    <w:p w:rsidR="00B07FFE" w:rsidRPr="00B818BC" w:rsidRDefault="00B07FFE" w:rsidP="00315D7E">
      <w:pPr>
        <w:pStyle w:val="ListParagraph"/>
        <w:numPr>
          <w:ilvl w:val="1"/>
          <w:numId w:val="31"/>
        </w:numPr>
        <w:spacing w:after="0" w:line="240" w:lineRule="auto"/>
        <w:jc w:val="both"/>
        <w:rPr>
          <w:rFonts w:ascii="Times New Roman" w:hAnsi="Times New Roman"/>
          <w:sz w:val="28"/>
          <w:szCs w:val="28"/>
        </w:rPr>
      </w:pPr>
      <w:r w:rsidRPr="00B818BC">
        <w:rPr>
          <w:rFonts w:ascii="Times New Roman" w:hAnsi="Times New Roman"/>
          <w:i/>
          <w:sz w:val="28"/>
          <w:szCs w:val="28"/>
        </w:rPr>
        <w:lastRenderedPageBreak/>
        <w:t>Apofatismul ființei divine în opera marelui dascăl și ierarh Sfântul Ioan Hrisostom</w:t>
      </w:r>
      <w:r w:rsidRPr="00B818BC">
        <w:rPr>
          <w:rFonts w:ascii="Times New Roman" w:hAnsi="Times New Roman"/>
          <w:sz w:val="28"/>
          <w:szCs w:val="28"/>
        </w:rPr>
        <w:t>, realizat de elevul Vlase Sergiu sub îndrumarea P Cuv Protos</w:t>
      </w:r>
      <w:r w:rsidR="00292D84" w:rsidRPr="00B818BC">
        <w:rPr>
          <w:rFonts w:ascii="Times New Roman" w:hAnsi="Times New Roman"/>
          <w:sz w:val="28"/>
          <w:szCs w:val="28"/>
        </w:rPr>
        <w:t xml:space="preserve"> Prof</w:t>
      </w:r>
      <w:r w:rsidRPr="00B818BC">
        <w:rPr>
          <w:rFonts w:ascii="Times New Roman" w:hAnsi="Times New Roman"/>
          <w:sz w:val="28"/>
          <w:szCs w:val="28"/>
        </w:rPr>
        <w:t xml:space="preserve"> Maxim Budea.</w:t>
      </w:r>
    </w:p>
    <w:p w:rsidR="00B07FFE" w:rsidRPr="00B818BC" w:rsidRDefault="00B07FFE" w:rsidP="00315D7E">
      <w:pPr>
        <w:pStyle w:val="ListParagraph"/>
        <w:numPr>
          <w:ilvl w:val="1"/>
          <w:numId w:val="31"/>
        </w:numPr>
        <w:spacing w:after="0" w:line="240" w:lineRule="auto"/>
        <w:jc w:val="both"/>
        <w:rPr>
          <w:rFonts w:ascii="Times New Roman" w:hAnsi="Times New Roman"/>
          <w:sz w:val="28"/>
          <w:szCs w:val="28"/>
        </w:rPr>
      </w:pPr>
      <w:r w:rsidRPr="00B818BC">
        <w:rPr>
          <w:rFonts w:ascii="Times New Roman" w:hAnsi="Times New Roman"/>
          <w:i/>
          <w:sz w:val="28"/>
          <w:szCs w:val="28"/>
        </w:rPr>
        <w:t>Botezul cailor - dovadă a credinței în puterea purificatoare a apei sfințite</w:t>
      </w:r>
      <w:r w:rsidRPr="00B818BC">
        <w:rPr>
          <w:rFonts w:ascii="Times New Roman" w:hAnsi="Times New Roman"/>
          <w:sz w:val="28"/>
          <w:szCs w:val="28"/>
        </w:rPr>
        <w:t>, elaborat de elevul Mihalache Doru Georgian, coordonat de  PC Pr. Prof. Marin Sebastian.</w:t>
      </w:r>
    </w:p>
    <w:p w:rsidR="00B07FFE" w:rsidRPr="00B818BC" w:rsidRDefault="00B320B0" w:rsidP="00315D7E">
      <w:pPr>
        <w:pStyle w:val="ListParagraph"/>
        <w:numPr>
          <w:ilvl w:val="1"/>
          <w:numId w:val="31"/>
        </w:numPr>
        <w:spacing w:after="0" w:line="240" w:lineRule="auto"/>
        <w:jc w:val="both"/>
        <w:rPr>
          <w:rFonts w:ascii="Times New Roman" w:hAnsi="Times New Roman"/>
          <w:sz w:val="28"/>
          <w:szCs w:val="28"/>
        </w:rPr>
      </w:pPr>
      <w:r w:rsidRPr="00B818BC">
        <w:rPr>
          <w:rFonts w:ascii="Times New Roman" w:hAnsi="Times New Roman"/>
          <w:i/>
          <w:sz w:val="28"/>
          <w:szCs w:val="28"/>
        </w:rPr>
        <w:t>Măci</w:t>
      </w:r>
      <w:r w:rsidR="00B07FFE" w:rsidRPr="00B818BC">
        <w:rPr>
          <w:rFonts w:ascii="Times New Roman" w:hAnsi="Times New Roman"/>
          <w:i/>
          <w:sz w:val="28"/>
          <w:szCs w:val="28"/>
        </w:rPr>
        <w:t>nicii,</w:t>
      </w:r>
      <w:r w:rsidR="00B07FFE" w:rsidRPr="00B818BC">
        <w:rPr>
          <w:rFonts w:ascii="Times New Roman" w:hAnsi="Times New Roman"/>
          <w:sz w:val="28"/>
          <w:szCs w:val="28"/>
        </w:rPr>
        <w:t xml:space="preserve"> alcătuit de elevii Andrei Vlad Cornel și Sârbu Cătălin, sub îndrumarea PC Pr. Prof. Pătrașcu Constantin.</w:t>
      </w:r>
    </w:p>
    <w:p w:rsidR="001A7545" w:rsidRPr="00B818BC" w:rsidRDefault="00315D7E"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Național </w:t>
      </w:r>
      <w:r w:rsidR="001A7545" w:rsidRPr="00B818BC">
        <w:rPr>
          <w:rFonts w:ascii="Times New Roman" w:hAnsi="Times New Roman"/>
          <w:i/>
          <w:sz w:val="28"/>
          <w:szCs w:val="28"/>
        </w:rPr>
        <w:t>Proiectare didactică și management european în spațiul românesc</w:t>
      </w:r>
      <w:r w:rsidRPr="00B818BC">
        <w:rPr>
          <w:rFonts w:ascii="Times New Roman" w:hAnsi="Times New Roman"/>
          <w:i/>
          <w:sz w:val="28"/>
          <w:szCs w:val="28"/>
        </w:rPr>
        <w:t>;</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Național </w:t>
      </w:r>
      <w:r w:rsidR="00315D7E" w:rsidRPr="00B818BC">
        <w:rPr>
          <w:rFonts w:ascii="Times New Roman" w:hAnsi="Times New Roman"/>
          <w:i/>
          <w:sz w:val="28"/>
          <w:szCs w:val="28"/>
        </w:rPr>
        <w:t>Iniţiative didactice</w:t>
      </w:r>
      <w:r w:rsidR="00315D7E" w:rsidRPr="00B818BC">
        <w:rPr>
          <w:rFonts w:ascii="Times New Roman" w:hAnsi="Times New Roman"/>
          <w:sz w:val="28"/>
          <w:szCs w:val="28"/>
        </w:rPr>
        <w:t>;</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Internațional </w:t>
      </w:r>
      <w:r w:rsidRPr="00B818BC">
        <w:rPr>
          <w:rFonts w:ascii="Times New Roman" w:hAnsi="Times New Roman"/>
          <w:i/>
          <w:sz w:val="28"/>
          <w:szCs w:val="28"/>
        </w:rPr>
        <w:t>Apo</w:t>
      </w:r>
      <w:r w:rsidR="00315D7E" w:rsidRPr="00B818BC">
        <w:rPr>
          <w:rFonts w:ascii="Times New Roman" w:hAnsi="Times New Roman"/>
          <w:i/>
          <w:sz w:val="28"/>
          <w:szCs w:val="28"/>
        </w:rPr>
        <w:t>r</w:t>
      </w:r>
      <w:r w:rsidRPr="00B818BC">
        <w:rPr>
          <w:rFonts w:ascii="Times New Roman" w:hAnsi="Times New Roman"/>
          <w:i/>
          <w:sz w:val="28"/>
          <w:szCs w:val="28"/>
        </w:rPr>
        <w:t>tul activităţilor curriculare şi extracurricul</w:t>
      </w:r>
      <w:r w:rsidR="00315D7E" w:rsidRPr="00B818BC">
        <w:rPr>
          <w:rFonts w:ascii="Times New Roman" w:hAnsi="Times New Roman"/>
          <w:i/>
          <w:sz w:val="28"/>
          <w:szCs w:val="28"/>
        </w:rPr>
        <w:t>are la dezvoltarea educabilului</w:t>
      </w:r>
      <w:r w:rsidRPr="00B818BC">
        <w:rPr>
          <w:rFonts w:ascii="Times New Roman" w:hAnsi="Times New Roman"/>
          <w:i/>
          <w:sz w:val="28"/>
          <w:szCs w:val="28"/>
        </w:rPr>
        <w:t>,</w:t>
      </w:r>
      <w:r w:rsidRPr="00B818BC">
        <w:rPr>
          <w:rFonts w:ascii="Times New Roman" w:hAnsi="Times New Roman"/>
          <w:sz w:val="28"/>
          <w:szCs w:val="28"/>
        </w:rPr>
        <w:t xml:space="preserve"> Arad</w:t>
      </w:r>
      <w:r w:rsidR="00315D7E" w:rsidRPr="00B818BC">
        <w:rPr>
          <w:rFonts w:ascii="Times New Roman" w:hAnsi="Times New Roman"/>
          <w:sz w:val="28"/>
          <w:szCs w:val="28"/>
        </w:rPr>
        <w:t>;</w:t>
      </w:r>
    </w:p>
    <w:p w:rsidR="001A7545" w:rsidRPr="00B818BC" w:rsidRDefault="00315D7E"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Revista ARS DIDACTICA - </w:t>
      </w:r>
      <w:r w:rsidRPr="00B818BC">
        <w:rPr>
          <w:rFonts w:ascii="Times New Roman" w:hAnsi="Times New Roman"/>
          <w:i/>
          <w:sz w:val="28"/>
          <w:szCs w:val="28"/>
        </w:rPr>
        <w:t>Formare și calitate în educație</w:t>
      </w:r>
      <w:r w:rsidR="001A7545" w:rsidRPr="00B818BC">
        <w:rPr>
          <w:rFonts w:ascii="Times New Roman" w:hAnsi="Times New Roman"/>
          <w:sz w:val="28"/>
          <w:szCs w:val="28"/>
        </w:rPr>
        <w:t>,</w:t>
      </w:r>
      <w:r w:rsidRPr="00B818BC">
        <w:rPr>
          <w:rFonts w:ascii="Times New Roman" w:hAnsi="Times New Roman"/>
          <w:sz w:val="28"/>
          <w:szCs w:val="28"/>
        </w:rPr>
        <w:t xml:space="preserve"> </w:t>
      </w:r>
      <w:r w:rsidR="001A7545" w:rsidRPr="00B818BC">
        <w:rPr>
          <w:rFonts w:ascii="Times New Roman" w:hAnsi="Times New Roman"/>
          <w:sz w:val="28"/>
          <w:szCs w:val="28"/>
        </w:rPr>
        <w:t>ISJ Ialomiţa</w:t>
      </w:r>
      <w:r w:rsidRPr="00B818BC">
        <w:rPr>
          <w:rFonts w:ascii="Times New Roman" w:hAnsi="Times New Roman"/>
          <w:sz w:val="28"/>
          <w:szCs w:val="28"/>
        </w:rPr>
        <w:t>;</w:t>
      </w:r>
    </w:p>
    <w:p w:rsidR="001A7545" w:rsidRPr="00B818BC" w:rsidRDefault="00315D7E" w:rsidP="00292D84">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Interjudețean </w:t>
      </w:r>
      <w:r w:rsidR="001A7545" w:rsidRPr="00B818BC">
        <w:rPr>
          <w:rFonts w:ascii="Times New Roman" w:hAnsi="Times New Roman"/>
          <w:i/>
          <w:sz w:val="28"/>
          <w:szCs w:val="28"/>
        </w:rPr>
        <w:t>Educația inclu</w:t>
      </w:r>
      <w:r w:rsidRPr="00B818BC">
        <w:rPr>
          <w:rFonts w:ascii="Times New Roman" w:hAnsi="Times New Roman"/>
          <w:i/>
          <w:sz w:val="28"/>
          <w:szCs w:val="28"/>
        </w:rPr>
        <w:t>zivă în școală și dincolo de ea</w:t>
      </w:r>
      <w:r w:rsidRPr="00B818BC">
        <w:rPr>
          <w:rFonts w:ascii="Times New Roman" w:hAnsi="Times New Roman"/>
          <w:sz w:val="28"/>
          <w:szCs w:val="28"/>
        </w:rPr>
        <w:t xml:space="preserve"> </w:t>
      </w:r>
      <w:r w:rsidR="001A7545" w:rsidRPr="00B818BC">
        <w:rPr>
          <w:rFonts w:ascii="Times New Roman" w:hAnsi="Times New Roman"/>
          <w:sz w:val="28"/>
          <w:szCs w:val="28"/>
        </w:rPr>
        <w:t>-</w:t>
      </w:r>
      <w:r w:rsidRPr="00B818BC">
        <w:rPr>
          <w:rFonts w:ascii="Times New Roman" w:hAnsi="Times New Roman"/>
          <w:sz w:val="28"/>
          <w:szCs w:val="28"/>
        </w:rPr>
        <w:t xml:space="preserve"> Șc. Gim. </w:t>
      </w:r>
      <w:r w:rsidRPr="00B818BC">
        <w:rPr>
          <w:rFonts w:ascii="Times New Roman" w:hAnsi="Times New Roman"/>
          <w:i/>
          <w:sz w:val="28"/>
          <w:szCs w:val="28"/>
        </w:rPr>
        <w:t>Sfântul Vasile</w:t>
      </w:r>
      <w:r w:rsidR="001A7545" w:rsidRPr="00B818BC">
        <w:rPr>
          <w:rFonts w:ascii="Times New Roman" w:hAnsi="Times New Roman"/>
          <w:sz w:val="28"/>
          <w:szCs w:val="28"/>
        </w:rPr>
        <w:t xml:space="preserve"> Craiova</w:t>
      </w:r>
      <w:r w:rsidRPr="00B818BC">
        <w:rPr>
          <w:rFonts w:ascii="Times New Roman" w:hAnsi="Times New Roman"/>
          <w:sz w:val="28"/>
          <w:szCs w:val="28"/>
        </w:rPr>
        <w:t>;</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Simpozion Național -</w:t>
      </w:r>
      <w:r w:rsidR="00315D7E" w:rsidRPr="00B818BC">
        <w:rPr>
          <w:rFonts w:ascii="Times New Roman" w:hAnsi="Times New Roman"/>
          <w:sz w:val="28"/>
          <w:szCs w:val="28"/>
        </w:rPr>
        <w:t xml:space="preserve"> </w:t>
      </w:r>
      <w:r w:rsidR="00315D7E" w:rsidRPr="00B818BC">
        <w:rPr>
          <w:rFonts w:ascii="Times New Roman" w:hAnsi="Times New Roman"/>
          <w:i/>
          <w:sz w:val="28"/>
          <w:szCs w:val="28"/>
        </w:rPr>
        <w:t>Şcoala şi viaţa</w:t>
      </w:r>
      <w:r w:rsidRPr="00B818BC">
        <w:rPr>
          <w:rFonts w:ascii="Times New Roman" w:hAnsi="Times New Roman"/>
          <w:sz w:val="28"/>
          <w:szCs w:val="28"/>
        </w:rPr>
        <w:t>, CCD Ialomiţa</w:t>
      </w:r>
      <w:r w:rsidR="00315D7E" w:rsidRPr="00B818BC">
        <w:rPr>
          <w:rFonts w:ascii="Times New Roman" w:hAnsi="Times New Roman"/>
          <w:sz w:val="28"/>
          <w:szCs w:val="28"/>
        </w:rPr>
        <w:t>;</w:t>
      </w:r>
    </w:p>
    <w:p w:rsidR="001A7545" w:rsidRPr="00B818BC" w:rsidRDefault="00315D7E"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Internațional - </w:t>
      </w:r>
      <w:r w:rsidR="001A7545" w:rsidRPr="00B818BC">
        <w:rPr>
          <w:rFonts w:ascii="Times New Roman" w:hAnsi="Times New Roman"/>
          <w:i/>
          <w:sz w:val="28"/>
          <w:szCs w:val="28"/>
        </w:rPr>
        <w:t>Eficient şi modern în învăţământul actual</w:t>
      </w:r>
      <w:r w:rsidRPr="00B818BC">
        <w:rPr>
          <w:rFonts w:ascii="Times New Roman" w:hAnsi="Times New Roman"/>
          <w:sz w:val="28"/>
          <w:szCs w:val="28"/>
        </w:rPr>
        <w:t>;</w:t>
      </w:r>
    </w:p>
    <w:p w:rsidR="001A7545" w:rsidRPr="00B818BC" w:rsidRDefault="001A7545"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Simpozion Internațional -</w:t>
      </w:r>
      <w:r w:rsidR="00315D7E" w:rsidRPr="00B818BC">
        <w:rPr>
          <w:rFonts w:ascii="Times New Roman" w:hAnsi="Times New Roman"/>
          <w:sz w:val="28"/>
          <w:szCs w:val="28"/>
        </w:rPr>
        <w:t xml:space="preserve"> </w:t>
      </w:r>
      <w:r w:rsidR="00315D7E" w:rsidRPr="00B818BC">
        <w:rPr>
          <w:rFonts w:ascii="Times New Roman" w:hAnsi="Times New Roman"/>
          <w:i/>
          <w:sz w:val="28"/>
          <w:szCs w:val="28"/>
        </w:rPr>
        <w:t>Educaţia în era digitală</w:t>
      </w:r>
      <w:r w:rsidR="00315D7E" w:rsidRPr="00B818BC">
        <w:rPr>
          <w:rFonts w:ascii="Times New Roman" w:hAnsi="Times New Roman"/>
          <w:sz w:val="28"/>
          <w:szCs w:val="28"/>
        </w:rPr>
        <w:t>;</w:t>
      </w:r>
    </w:p>
    <w:p w:rsidR="001A7545" w:rsidRPr="00B818BC" w:rsidRDefault="00AB4C37"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Internațional - </w:t>
      </w:r>
      <w:r w:rsidR="001A7545" w:rsidRPr="00B818BC">
        <w:rPr>
          <w:rFonts w:ascii="Times New Roman" w:hAnsi="Times New Roman"/>
          <w:i/>
          <w:sz w:val="28"/>
          <w:szCs w:val="28"/>
        </w:rPr>
        <w:t>Educaţia non-f</w:t>
      </w:r>
      <w:r w:rsidRPr="00B818BC">
        <w:rPr>
          <w:rFonts w:ascii="Times New Roman" w:hAnsi="Times New Roman"/>
          <w:i/>
          <w:sz w:val="28"/>
          <w:szCs w:val="28"/>
        </w:rPr>
        <w:t>ormală-realităţi şi perspective</w:t>
      </w:r>
      <w:r w:rsidRPr="00B818BC">
        <w:rPr>
          <w:rFonts w:ascii="Times New Roman" w:hAnsi="Times New Roman"/>
          <w:sz w:val="28"/>
          <w:szCs w:val="28"/>
        </w:rPr>
        <w:t xml:space="preserve"> - Şc. Gim</w:t>
      </w:r>
      <w:r w:rsidR="001A7545" w:rsidRPr="00B818BC">
        <w:rPr>
          <w:rFonts w:ascii="Times New Roman" w:hAnsi="Times New Roman"/>
          <w:sz w:val="28"/>
          <w:szCs w:val="28"/>
        </w:rPr>
        <w:t>. Nr 12, Timişoara</w:t>
      </w:r>
      <w:r w:rsidRPr="00B818BC">
        <w:rPr>
          <w:rFonts w:ascii="Times New Roman" w:hAnsi="Times New Roman"/>
          <w:sz w:val="28"/>
          <w:szCs w:val="28"/>
        </w:rPr>
        <w:t>;</w:t>
      </w:r>
    </w:p>
    <w:p w:rsidR="001A7545" w:rsidRPr="00B818BC" w:rsidRDefault="00AB4C37" w:rsidP="0047751C">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 xml:space="preserve">Simpozion Internațional - </w:t>
      </w:r>
      <w:r w:rsidR="001A7545" w:rsidRPr="00B818BC">
        <w:rPr>
          <w:rFonts w:ascii="Times New Roman" w:hAnsi="Times New Roman"/>
          <w:i/>
          <w:sz w:val="28"/>
          <w:szCs w:val="28"/>
        </w:rPr>
        <w:t>Abordări inovative în educaţie</w:t>
      </w:r>
      <w:r w:rsidR="001A7545" w:rsidRPr="00B818BC">
        <w:rPr>
          <w:rFonts w:ascii="Times New Roman" w:hAnsi="Times New Roman"/>
          <w:sz w:val="28"/>
          <w:szCs w:val="28"/>
        </w:rPr>
        <w:t>, CCD Mehedinţi</w:t>
      </w:r>
      <w:r w:rsidR="00561F81" w:rsidRPr="00B818BC">
        <w:rPr>
          <w:rFonts w:ascii="Times New Roman" w:hAnsi="Times New Roman"/>
          <w:sz w:val="28"/>
          <w:szCs w:val="28"/>
        </w:rPr>
        <w:t>;</w:t>
      </w:r>
    </w:p>
    <w:p w:rsidR="001A7545" w:rsidRPr="00B818BC" w:rsidRDefault="001A7545" w:rsidP="00292D84">
      <w:pPr>
        <w:pStyle w:val="ListParagraph"/>
        <w:numPr>
          <w:ilvl w:val="0"/>
          <w:numId w:val="31"/>
        </w:numPr>
        <w:spacing w:after="0" w:line="240" w:lineRule="auto"/>
        <w:jc w:val="both"/>
        <w:rPr>
          <w:rFonts w:ascii="Times New Roman" w:hAnsi="Times New Roman"/>
          <w:sz w:val="28"/>
          <w:szCs w:val="28"/>
        </w:rPr>
      </w:pPr>
      <w:r w:rsidRPr="00B818BC">
        <w:rPr>
          <w:rFonts w:ascii="Times New Roman" w:hAnsi="Times New Roman"/>
          <w:sz w:val="28"/>
          <w:szCs w:val="28"/>
        </w:rPr>
        <w:t>Simpozion Națio</w:t>
      </w:r>
      <w:r w:rsidR="00AB4C37" w:rsidRPr="00B818BC">
        <w:rPr>
          <w:rFonts w:ascii="Times New Roman" w:hAnsi="Times New Roman"/>
          <w:sz w:val="28"/>
          <w:szCs w:val="28"/>
        </w:rPr>
        <w:t xml:space="preserve">nal - </w:t>
      </w:r>
      <w:r w:rsidRPr="00B818BC">
        <w:rPr>
          <w:rFonts w:ascii="Times New Roman" w:hAnsi="Times New Roman"/>
          <w:i/>
          <w:sz w:val="28"/>
          <w:szCs w:val="28"/>
        </w:rPr>
        <w:t>Rolul activităţilor extraşcolare</w:t>
      </w:r>
      <w:r w:rsidR="00AB4C37" w:rsidRPr="00B818BC">
        <w:rPr>
          <w:rFonts w:ascii="Times New Roman" w:hAnsi="Times New Roman"/>
          <w:i/>
          <w:sz w:val="28"/>
          <w:szCs w:val="28"/>
        </w:rPr>
        <w:t xml:space="preserve"> în procesul educaţional</w:t>
      </w:r>
      <w:r w:rsidR="00AB4C37" w:rsidRPr="00B818BC">
        <w:rPr>
          <w:rFonts w:ascii="Times New Roman" w:hAnsi="Times New Roman"/>
          <w:sz w:val="28"/>
          <w:szCs w:val="28"/>
        </w:rPr>
        <w:t xml:space="preserve"> </w:t>
      </w:r>
      <w:r w:rsidRPr="00B818BC">
        <w:rPr>
          <w:rFonts w:ascii="Times New Roman" w:hAnsi="Times New Roman"/>
          <w:sz w:val="28"/>
          <w:szCs w:val="28"/>
        </w:rPr>
        <w:t>- ed. D’Art. Ziarul Esențial în Educație</w:t>
      </w:r>
      <w:r w:rsidR="00561F81" w:rsidRPr="00B818BC">
        <w:rPr>
          <w:rFonts w:ascii="Times New Roman" w:hAnsi="Times New Roman"/>
          <w:sz w:val="28"/>
          <w:szCs w:val="28"/>
        </w:rPr>
        <w:t>;</w:t>
      </w:r>
    </w:p>
    <w:p w:rsidR="001A7545" w:rsidRPr="00B818BC" w:rsidRDefault="001A7545" w:rsidP="00315D7E">
      <w:pPr>
        <w:spacing w:after="0" w:line="240" w:lineRule="auto"/>
        <w:ind w:left="644"/>
        <w:jc w:val="both"/>
        <w:rPr>
          <w:rFonts w:ascii="Times New Roman" w:hAnsi="Times New Roman"/>
          <w:sz w:val="28"/>
          <w:szCs w:val="28"/>
        </w:rPr>
      </w:pPr>
    </w:p>
    <w:p w:rsidR="00C210BD" w:rsidRPr="00B818BC" w:rsidRDefault="00561F81" w:rsidP="00292D84">
      <w:pPr>
        <w:spacing w:after="0" w:line="240" w:lineRule="auto"/>
        <w:ind w:firstLine="644"/>
        <w:jc w:val="both"/>
        <w:rPr>
          <w:rFonts w:ascii="Times New Roman" w:hAnsi="Times New Roman"/>
          <w:b/>
          <w:sz w:val="28"/>
          <w:szCs w:val="28"/>
        </w:rPr>
      </w:pPr>
      <w:r w:rsidRPr="00B818BC">
        <w:rPr>
          <w:rFonts w:ascii="Times New Roman" w:hAnsi="Times New Roman"/>
          <w:b/>
          <w:sz w:val="28"/>
          <w:szCs w:val="28"/>
        </w:rPr>
        <w:t xml:space="preserve">Activități organizate cu ocazia Anului Omagial 2019: </w:t>
      </w:r>
    </w:p>
    <w:p w:rsidR="00561F81" w:rsidRPr="00B818BC" w:rsidRDefault="00C210BD"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i/>
          <w:sz w:val="28"/>
          <w:szCs w:val="28"/>
        </w:rPr>
        <w:t>Valorile satului românesc în lirica eminesciană</w:t>
      </w:r>
      <w:r w:rsidR="00561F81" w:rsidRPr="00B818BC">
        <w:rPr>
          <w:rFonts w:ascii="Times New Roman" w:hAnsi="Times New Roman"/>
          <w:i/>
          <w:sz w:val="28"/>
          <w:szCs w:val="28"/>
        </w:rPr>
        <w:t xml:space="preserve"> - </w:t>
      </w:r>
      <w:r w:rsidRPr="00B818BC">
        <w:rPr>
          <w:rFonts w:ascii="Times New Roman" w:hAnsi="Times New Roman"/>
          <w:sz w:val="28"/>
          <w:szCs w:val="28"/>
        </w:rPr>
        <w:t>15 ianuarie 2019</w:t>
      </w:r>
      <w:r w:rsidR="00561F81" w:rsidRPr="00B818BC">
        <w:rPr>
          <w:rFonts w:ascii="Times New Roman" w:hAnsi="Times New Roman"/>
          <w:sz w:val="28"/>
          <w:szCs w:val="28"/>
        </w:rPr>
        <w:t xml:space="preserve"> - </w:t>
      </w:r>
      <w:r w:rsidRPr="00B818BC">
        <w:rPr>
          <w:rFonts w:ascii="Times New Roman" w:hAnsi="Times New Roman"/>
          <w:sz w:val="28"/>
          <w:szCs w:val="28"/>
        </w:rPr>
        <w:t xml:space="preserve">Biblioteca Seminarului Teologic Ortodox </w:t>
      </w:r>
      <w:r w:rsidRPr="00B818BC">
        <w:rPr>
          <w:rFonts w:ascii="Times New Roman" w:hAnsi="Times New Roman"/>
          <w:i/>
          <w:sz w:val="28"/>
          <w:szCs w:val="28"/>
        </w:rPr>
        <w:t>Sfântul Ioan Gură de Aur</w:t>
      </w:r>
      <w:r w:rsidRPr="00B818BC">
        <w:rPr>
          <w:rFonts w:ascii="Times New Roman" w:hAnsi="Times New Roman"/>
          <w:sz w:val="28"/>
          <w:szCs w:val="28"/>
        </w:rPr>
        <w:t xml:space="preserve"> Slobozia</w:t>
      </w:r>
      <w:r w:rsidR="00292D84" w:rsidRPr="00B818BC">
        <w:rPr>
          <w:rFonts w:ascii="Times New Roman" w:hAnsi="Times New Roman"/>
          <w:sz w:val="28"/>
          <w:szCs w:val="28"/>
        </w:rPr>
        <w:t>.</w:t>
      </w:r>
      <w:r w:rsidRPr="00B818BC">
        <w:rPr>
          <w:rFonts w:ascii="Times New Roman" w:hAnsi="Times New Roman"/>
          <w:sz w:val="28"/>
          <w:szCs w:val="28"/>
        </w:rPr>
        <w:t xml:space="preserve"> </w:t>
      </w:r>
    </w:p>
    <w:p w:rsidR="00561F81" w:rsidRPr="00B818BC" w:rsidRDefault="00C210BD"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i/>
          <w:sz w:val="28"/>
          <w:szCs w:val="28"/>
        </w:rPr>
        <w:t>Aspecte din viața satului românesc reflectate în literatur</w:t>
      </w:r>
      <w:r w:rsidR="00561F81" w:rsidRPr="00B818BC">
        <w:rPr>
          <w:rFonts w:ascii="Times New Roman" w:hAnsi="Times New Roman"/>
          <w:i/>
          <w:sz w:val="28"/>
          <w:szCs w:val="28"/>
        </w:rPr>
        <w:t>ă -</w:t>
      </w:r>
      <w:r w:rsidR="00561F81" w:rsidRPr="00B818BC">
        <w:rPr>
          <w:rFonts w:ascii="Times New Roman" w:hAnsi="Times New Roman"/>
          <w:sz w:val="28"/>
          <w:szCs w:val="28"/>
        </w:rPr>
        <w:t xml:space="preserve"> </w:t>
      </w:r>
      <w:r w:rsidRPr="00B818BC">
        <w:rPr>
          <w:rFonts w:ascii="Times New Roman" w:hAnsi="Times New Roman"/>
          <w:sz w:val="28"/>
          <w:szCs w:val="28"/>
        </w:rPr>
        <w:t>16 aprilie 2019</w:t>
      </w:r>
      <w:r w:rsidR="00292D84" w:rsidRPr="00B818BC">
        <w:rPr>
          <w:rFonts w:ascii="Times New Roman" w:hAnsi="Times New Roman"/>
          <w:sz w:val="28"/>
          <w:szCs w:val="28"/>
        </w:rPr>
        <w:t>.</w:t>
      </w:r>
    </w:p>
    <w:p w:rsidR="00C210BD" w:rsidRPr="00B818BC" w:rsidRDefault="00C210BD"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sz w:val="28"/>
          <w:szCs w:val="28"/>
          <w:lang w:bidi="ar-TN"/>
        </w:rPr>
        <w:t xml:space="preserve">Concurs tematic </w:t>
      </w:r>
      <w:r w:rsidRPr="00B818BC">
        <w:rPr>
          <w:rFonts w:ascii="Times New Roman" w:hAnsi="Times New Roman"/>
          <w:i/>
          <w:sz w:val="28"/>
          <w:szCs w:val="28"/>
          <w:lang w:bidi="ar-TN"/>
        </w:rPr>
        <w:t>Credință și tradiție</w:t>
      </w:r>
      <w:r w:rsidR="00561F81" w:rsidRPr="00B818BC">
        <w:rPr>
          <w:rFonts w:ascii="Times New Roman" w:hAnsi="Times New Roman"/>
          <w:sz w:val="28"/>
          <w:szCs w:val="28"/>
          <w:lang w:bidi="ar-TN"/>
        </w:rPr>
        <w:t xml:space="preserve"> - </w:t>
      </w:r>
      <w:r w:rsidRPr="00B818BC">
        <w:rPr>
          <w:rFonts w:ascii="Times New Roman" w:hAnsi="Times New Roman"/>
          <w:sz w:val="28"/>
          <w:szCs w:val="28"/>
          <w:lang w:bidi="ar-TN"/>
        </w:rPr>
        <w:t>octombrie – noiembrie 2019</w:t>
      </w:r>
      <w:r w:rsidR="00292D84" w:rsidRPr="00B818BC">
        <w:rPr>
          <w:rFonts w:ascii="Times New Roman" w:hAnsi="Times New Roman"/>
          <w:sz w:val="28"/>
          <w:szCs w:val="28"/>
          <w:lang w:bidi="ar-TN"/>
        </w:rPr>
        <w:t>.</w:t>
      </w:r>
    </w:p>
    <w:p w:rsidR="00C210BD" w:rsidRPr="00B818BC" w:rsidRDefault="00561F81"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sz w:val="28"/>
          <w:szCs w:val="28"/>
          <w:lang w:bidi="ar-TN"/>
        </w:rPr>
        <w:t xml:space="preserve">Excursie de studiu cu un grup de 30 de elevi seminariști având ca obiectiv studierea tradițiilor populare specifice Olteniei - </w:t>
      </w:r>
      <w:r w:rsidR="00C210BD" w:rsidRPr="00B818BC">
        <w:rPr>
          <w:rFonts w:ascii="Times New Roman" w:hAnsi="Times New Roman"/>
          <w:sz w:val="28"/>
          <w:szCs w:val="28"/>
          <w:lang w:bidi="ar-TN"/>
        </w:rPr>
        <w:t>19 - 20 octombrie 2019</w:t>
      </w:r>
      <w:r w:rsidRPr="00B818BC">
        <w:rPr>
          <w:rFonts w:ascii="Times New Roman" w:hAnsi="Times New Roman"/>
          <w:sz w:val="28"/>
          <w:szCs w:val="28"/>
          <w:lang w:bidi="ar-TN"/>
        </w:rPr>
        <w:t xml:space="preserve"> -</w:t>
      </w:r>
      <w:r w:rsidR="00C210BD" w:rsidRPr="00B818BC">
        <w:rPr>
          <w:rFonts w:ascii="Times New Roman" w:hAnsi="Times New Roman"/>
          <w:sz w:val="28"/>
          <w:szCs w:val="28"/>
          <w:lang w:bidi="ar-TN"/>
        </w:rPr>
        <w:t xml:space="preserve">Mănăstirea </w:t>
      </w:r>
      <w:r w:rsidR="00C210BD" w:rsidRPr="00B818BC">
        <w:rPr>
          <w:rFonts w:ascii="Times New Roman" w:hAnsi="Times New Roman"/>
          <w:i/>
          <w:sz w:val="28"/>
          <w:szCs w:val="28"/>
          <w:lang w:bidi="ar-TN"/>
        </w:rPr>
        <w:t xml:space="preserve">Sfânta Ana </w:t>
      </w:r>
      <w:r w:rsidR="00C210BD" w:rsidRPr="00B818BC">
        <w:rPr>
          <w:rFonts w:ascii="Times New Roman" w:hAnsi="Times New Roman"/>
          <w:sz w:val="28"/>
          <w:szCs w:val="28"/>
          <w:lang w:bidi="ar-TN"/>
        </w:rPr>
        <w:t>Orșova</w:t>
      </w:r>
      <w:r w:rsidR="00292D84" w:rsidRPr="00B818BC">
        <w:rPr>
          <w:rFonts w:ascii="Times New Roman" w:hAnsi="Times New Roman"/>
          <w:sz w:val="28"/>
          <w:szCs w:val="28"/>
          <w:lang w:bidi="ar-TN"/>
        </w:rPr>
        <w:t>.</w:t>
      </w:r>
    </w:p>
    <w:p w:rsidR="00C210BD" w:rsidRPr="00B818BC" w:rsidRDefault="00561F81"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sz w:val="28"/>
          <w:szCs w:val="28"/>
          <w:lang w:bidi="ar-TN"/>
        </w:rPr>
        <w:t xml:space="preserve">Pelerinaj cu un grup de 40 de elevi seminariști având ca obiectiv studierea tradițiilor populare specifice zonei Moldovei - </w:t>
      </w:r>
      <w:r w:rsidR="00C210BD" w:rsidRPr="00B818BC">
        <w:rPr>
          <w:rFonts w:ascii="Times New Roman" w:hAnsi="Times New Roman"/>
          <w:sz w:val="28"/>
          <w:szCs w:val="28"/>
          <w:lang w:bidi="ar-TN"/>
        </w:rPr>
        <w:t>6-7 noiembrie 2019</w:t>
      </w:r>
      <w:r w:rsidRPr="00B818BC">
        <w:rPr>
          <w:rFonts w:ascii="Times New Roman" w:hAnsi="Times New Roman"/>
          <w:sz w:val="28"/>
          <w:szCs w:val="28"/>
          <w:lang w:bidi="ar-TN"/>
        </w:rPr>
        <w:t xml:space="preserve"> - </w:t>
      </w:r>
      <w:r w:rsidR="00C210BD" w:rsidRPr="00B818BC">
        <w:rPr>
          <w:rFonts w:ascii="Times New Roman" w:hAnsi="Times New Roman"/>
          <w:sz w:val="28"/>
          <w:szCs w:val="28"/>
          <w:lang w:bidi="ar-TN"/>
        </w:rPr>
        <w:t>Mănăstirea Neamț</w:t>
      </w:r>
      <w:r w:rsidR="00292D84" w:rsidRPr="00B818BC">
        <w:rPr>
          <w:rFonts w:ascii="Times New Roman" w:hAnsi="Times New Roman"/>
          <w:sz w:val="28"/>
          <w:szCs w:val="28"/>
          <w:lang w:bidi="ar-TN"/>
        </w:rPr>
        <w:t>.</w:t>
      </w:r>
    </w:p>
    <w:p w:rsidR="00C210BD" w:rsidRPr="00B818BC" w:rsidRDefault="00C210BD" w:rsidP="00561F81">
      <w:pPr>
        <w:pStyle w:val="ListParagraph"/>
        <w:numPr>
          <w:ilvl w:val="0"/>
          <w:numId w:val="34"/>
        </w:numPr>
        <w:spacing w:after="0" w:line="240" w:lineRule="auto"/>
        <w:jc w:val="both"/>
        <w:rPr>
          <w:rFonts w:ascii="Times New Roman" w:hAnsi="Times New Roman"/>
          <w:sz w:val="28"/>
          <w:szCs w:val="28"/>
        </w:rPr>
      </w:pPr>
      <w:r w:rsidRPr="00B818BC">
        <w:rPr>
          <w:rFonts w:ascii="Times New Roman" w:hAnsi="Times New Roman"/>
          <w:sz w:val="28"/>
          <w:szCs w:val="28"/>
          <w:lang w:bidi="ar-TN"/>
        </w:rPr>
        <w:t xml:space="preserve">Simpozion naţional </w:t>
      </w:r>
      <w:r w:rsidRPr="00B818BC">
        <w:rPr>
          <w:rFonts w:ascii="Times New Roman" w:hAnsi="Times New Roman"/>
          <w:i/>
          <w:sz w:val="28"/>
          <w:szCs w:val="28"/>
          <w:lang w:bidi="ar-TN"/>
        </w:rPr>
        <w:t>Credinţă şi tradiție în satul românesc</w:t>
      </w:r>
      <w:r w:rsidR="00561F81" w:rsidRPr="00B818BC">
        <w:rPr>
          <w:rFonts w:ascii="Times New Roman" w:hAnsi="Times New Roman"/>
          <w:i/>
          <w:sz w:val="28"/>
          <w:szCs w:val="28"/>
          <w:lang w:bidi="ar-TN"/>
        </w:rPr>
        <w:t xml:space="preserve"> - </w:t>
      </w:r>
      <w:r w:rsidRPr="00B818BC">
        <w:rPr>
          <w:rFonts w:ascii="Times New Roman" w:hAnsi="Times New Roman"/>
          <w:sz w:val="28"/>
          <w:szCs w:val="28"/>
          <w:lang w:bidi="ar-TN"/>
        </w:rPr>
        <w:t>13 noiembrie 2019</w:t>
      </w:r>
      <w:r w:rsidR="00561F81" w:rsidRPr="00B818BC">
        <w:rPr>
          <w:rFonts w:ascii="Times New Roman" w:hAnsi="Times New Roman"/>
          <w:sz w:val="28"/>
          <w:szCs w:val="28"/>
          <w:lang w:bidi="ar-TN"/>
        </w:rPr>
        <w:t xml:space="preserve"> - </w:t>
      </w:r>
      <w:r w:rsidRPr="00B818BC">
        <w:rPr>
          <w:rFonts w:ascii="Times New Roman" w:hAnsi="Times New Roman"/>
          <w:sz w:val="28"/>
          <w:szCs w:val="28"/>
          <w:lang w:bidi="ar-TN"/>
        </w:rPr>
        <w:t xml:space="preserve">Sala de festivități </w:t>
      </w:r>
      <w:r w:rsidRPr="00B818BC">
        <w:rPr>
          <w:rFonts w:ascii="Times New Roman" w:hAnsi="Times New Roman"/>
          <w:i/>
          <w:sz w:val="28"/>
          <w:szCs w:val="28"/>
          <w:lang w:bidi="ar-TN"/>
        </w:rPr>
        <w:t>Damaschin Episcopul</w:t>
      </w:r>
      <w:r w:rsidRPr="00B818BC">
        <w:rPr>
          <w:rFonts w:ascii="Times New Roman" w:hAnsi="Times New Roman"/>
          <w:sz w:val="28"/>
          <w:szCs w:val="28"/>
          <w:lang w:bidi="ar-TN"/>
        </w:rPr>
        <w:t xml:space="preserve"> a Centrului Socio-cultural al Episcopiei Sloboziei şi Călăraşilor. </w:t>
      </w:r>
    </w:p>
    <w:p w:rsidR="00C210BD" w:rsidRPr="00B818BC" w:rsidRDefault="00C210BD" w:rsidP="0047751C">
      <w:pPr>
        <w:spacing w:after="0" w:line="240" w:lineRule="auto"/>
        <w:ind w:left="708"/>
        <w:jc w:val="both"/>
        <w:rPr>
          <w:rFonts w:ascii="Times New Roman" w:hAnsi="Times New Roman"/>
          <w:sz w:val="28"/>
          <w:szCs w:val="28"/>
          <w:lang w:bidi="ar-TN"/>
        </w:rPr>
      </w:pPr>
    </w:p>
    <w:p w:rsidR="001A7545" w:rsidRPr="00B818BC" w:rsidRDefault="001A7545" w:rsidP="00561F81">
      <w:pPr>
        <w:spacing w:after="0" w:line="240" w:lineRule="auto"/>
        <w:jc w:val="both"/>
        <w:rPr>
          <w:rFonts w:ascii="Times New Roman" w:hAnsi="Times New Roman"/>
          <w:sz w:val="28"/>
          <w:szCs w:val="28"/>
        </w:rPr>
      </w:pPr>
    </w:p>
    <w:p w:rsidR="001A7545" w:rsidRPr="00B818BC" w:rsidRDefault="001A7545" w:rsidP="00292D84">
      <w:pPr>
        <w:pStyle w:val="ListParagraph"/>
        <w:spacing w:after="0" w:line="240" w:lineRule="auto"/>
        <w:ind w:left="284" w:firstLine="76"/>
        <w:jc w:val="both"/>
        <w:rPr>
          <w:rFonts w:ascii="Times New Roman" w:hAnsi="Times New Roman"/>
          <w:b/>
          <w:sz w:val="28"/>
          <w:szCs w:val="28"/>
        </w:rPr>
      </w:pPr>
      <w:r w:rsidRPr="00B818BC">
        <w:rPr>
          <w:rFonts w:ascii="Times New Roman" w:hAnsi="Times New Roman"/>
          <w:b/>
          <w:sz w:val="28"/>
          <w:szCs w:val="28"/>
        </w:rPr>
        <w:lastRenderedPageBreak/>
        <w:t xml:space="preserve">Programe  și  forme   de  sprijin  financiar </w:t>
      </w:r>
    </w:p>
    <w:p w:rsidR="00561F81" w:rsidRPr="00B818BC" w:rsidRDefault="00561F81" w:rsidP="00561F81">
      <w:pPr>
        <w:spacing w:after="0" w:line="240" w:lineRule="auto"/>
        <w:ind w:firstLine="360"/>
        <w:jc w:val="both"/>
        <w:rPr>
          <w:rFonts w:ascii="Times New Roman" w:hAnsi="Times New Roman"/>
          <w:sz w:val="28"/>
          <w:szCs w:val="28"/>
        </w:rPr>
      </w:pPr>
      <w:r w:rsidRPr="00B818BC">
        <w:rPr>
          <w:rFonts w:ascii="Times New Roman" w:hAnsi="Times New Roman"/>
          <w:sz w:val="28"/>
          <w:szCs w:val="28"/>
        </w:rPr>
        <w:t>Episcopia Sloboziei și Călărașilor susține funcționarea Seminarului Teologic Slobozia în toate laturile de activitatea: asigură masa zilnică a elevilor care obțin media semestrială mai mare de 8,00, oferă burse în valoare de 200 de lei lunar pentru primii patru elevi din fiecare clasă, asigură apa potabilă în școală și în internat, susține financiar bugetul unității pentru prepararea hranei în perioada Postului Mare (3500 lei), oferă cărți pentru premii tuturor elevilor cu rezultate deosebite la învățătură, asigură transportul alimentelor și al altor bunuri ale Seminarului cu mașinile din dotare, înzestrează frecvent biblioteca școlii cu volume de referință din domeniul teologic.</w:t>
      </w:r>
    </w:p>
    <w:p w:rsidR="001A7545" w:rsidRPr="00B818BC" w:rsidRDefault="001A7545" w:rsidP="00561F81">
      <w:pPr>
        <w:pStyle w:val="ListParagraph"/>
        <w:spacing w:after="0" w:line="240" w:lineRule="auto"/>
        <w:ind w:left="0" w:firstLine="284"/>
        <w:jc w:val="both"/>
        <w:rPr>
          <w:rFonts w:ascii="Times New Roman" w:hAnsi="Times New Roman"/>
          <w:sz w:val="28"/>
          <w:szCs w:val="28"/>
        </w:rPr>
      </w:pPr>
      <w:r w:rsidRPr="00B818BC">
        <w:rPr>
          <w:rFonts w:ascii="Times New Roman" w:hAnsi="Times New Roman"/>
          <w:sz w:val="28"/>
          <w:szCs w:val="28"/>
        </w:rPr>
        <w:t>Sprijinul  financiar  ”Bani  de  liceu” a  fost  acordat tuturor  elevilor  care  au  depus  dosar (13 beneficiari / 24 755 lei).</w:t>
      </w:r>
    </w:p>
    <w:p w:rsidR="00292D84" w:rsidRPr="00B818BC" w:rsidRDefault="001A7545" w:rsidP="00561F81">
      <w:pPr>
        <w:pStyle w:val="ListParagraph"/>
        <w:spacing w:after="0" w:line="240" w:lineRule="auto"/>
        <w:ind w:left="284"/>
        <w:jc w:val="both"/>
        <w:rPr>
          <w:rFonts w:ascii="Times New Roman" w:hAnsi="Times New Roman"/>
          <w:sz w:val="28"/>
          <w:szCs w:val="28"/>
        </w:rPr>
      </w:pPr>
      <w:r w:rsidRPr="00B818BC">
        <w:rPr>
          <w:rFonts w:ascii="Times New Roman" w:hAnsi="Times New Roman"/>
          <w:sz w:val="28"/>
          <w:szCs w:val="28"/>
        </w:rPr>
        <w:t xml:space="preserve">Burse  de merit  s-au  acordat în  limita  fondurilor </w:t>
      </w:r>
      <w:r w:rsidR="00292D84" w:rsidRPr="00B818BC">
        <w:rPr>
          <w:rFonts w:ascii="Times New Roman" w:hAnsi="Times New Roman"/>
          <w:sz w:val="28"/>
          <w:szCs w:val="28"/>
        </w:rPr>
        <w:t xml:space="preserve"> alocate  de  Consiliul  Local,</w:t>
      </w:r>
    </w:p>
    <w:p w:rsidR="001A7545" w:rsidRPr="00B818BC" w:rsidRDefault="001A7545" w:rsidP="00292D84">
      <w:pPr>
        <w:spacing w:after="0" w:line="240" w:lineRule="auto"/>
        <w:jc w:val="both"/>
        <w:rPr>
          <w:rFonts w:ascii="Times New Roman" w:hAnsi="Times New Roman"/>
          <w:sz w:val="28"/>
          <w:szCs w:val="28"/>
        </w:rPr>
      </w:pPr>
      <w:r w:rsidRPr="00B818BC">
        <w:rPr>
          <w:rFonts w:ascii="Times New Roman" w:hAnsi="Times New Roman"/>
          <w:sz w:val="28"/>
          <w:szCs w:val="28"/>
        </w:rPr>
        <w:t>res</w:t>
      </w:r>
      <w:r w:rsidR="00292D84" w:rsidRPr="00B818BC">
        <w:rPr>
          <w:rFonts w:ascii="Times New Roman" w:hAnsi="Times New Roman"/>
          <w:sz w:val="28"/>
          <w:szCs w:val="28"/>
        </w:rPr>
        <w:t xml:space="preserve">pectiv la </w:t>
      </w:r>
      <w:r w:rsidRPr="00B818BC">
        <w:rPr>
          <w:rFonts w:ascii="Times New Roman" w:hAnsi="Times New Roman"/>
          <w:sz w:val="28"/>
          <w:szCs w:val="28"/>
        </w:rPr>
        <w:t>43 elevi nivel l</w:t>
      </w:r>
      <w:r w:rsidR="00292D84" w:rsidRPr="00B818BC">
        <w:rPr>
          <w:rFonts w:ascii="Times New Roman" w:hAnsi="Times New Roman"/>
          <w:sz w:val="28"/>
          <w:szCs w:val="28"/>
        </w:rPr>
        <w:t>iceal, în valoare totală de 7529 lei.</w:t>
      </w:r>
    </w:p>
    <w:p w:rsidR="00292D84" w:rsidRPr="00B818BC" w:rsidRDefault="001A7545" w:rsidP="00292D84">
      <w:pPr>
        <w:pStyle w:val="ListParagraph"/>
        <w:spacing w:after="0" w:line="240" w:lineRule="auto"/>
        <w:ind w:left="284"/>
        <w:jc w:val="both"/>
        <w:rPr>
          <w:rFonts w:ascii="Times New Roman" w:hAnsi="Times New Roman"/>
          <w:sz w:val="28"/>
          <w:szCs w:val="28"/>
        </w:rPr>
      </w:pPr>
      <w:r w:rsidRPr="00B818BC">
        <w:rPr>
          <w:rFonts w:ascii="Times New Roman" w:hAnsi="Times New Roman"/>
          <w:sz w:val="28"/>
          <w:szCs w:val="28"/>
        </w:rPr>
        <w:t xml:space="preserve">Au  fost decontate  deplasările  elevilor  solicitanți, </w:t>
      </w:r>
      <w:r w:rsidR="00292D84" w:rsidRPr="00B818BC">
        <w:rPr>
          <w:rFonts w:ascii="Times New Roman" w:hAnsi="Times New Roman"/>
          <w:sz w:val="28"/>
          <w:szCs w:val="28"/>
        </w:rPr>
        <w:t xml:space="preserve">pe  distanțe  peste  50 km, în </w:t>
      </w:r>
    </w:p>
    <w:p w:rsidR="001A7545" w:rsidRPr="00B818BC" w:rsidRDefault="001A7545" w:rsidP="00292D84">
      <w:pPr>
        <w:spacing w:after="0" w:line="240" w:lineRule="auto"/>
        <w:jc w:val="both"/>
        <w:rPr>
          <w:rFonts w:ascii="Times New Roman" w:hAnsi="Times New Roman"/>
          <w:sz w:val="28"/>
          <w:szCs w:val="28"/>
        </w:rPr>
      </w:pPr>
      <w:r w:rsidRPr="00B818BC">
        <w:rPr>
          <w:rFonts w:ascii="Times New Roman" w:hAnsi="Times New Roman"/>
          <w:sz w:val="28"/>
          <w:szCs w:val="28"/>
        </w:rPr>
        <w:t>limita  a  8  călătorii / semestru (6024 lei / 39 beneficiari).</w:t>
      </w:r>
    </w:p>
    <w:p w:rsidR="00292D84" w:rsidRPr="00B818BC" w:rsidRDefault="00292D84" w:rsidP="0047751C">
      <w:pPr>
        <w:pStyle w:val="BlockText"/>
        <w:tabs>
          <w:tab w:val="left" w:pos="180"/>
          <w:tab w:val="left" w:pos="360"/>
        </w:tabs>
        <w:spacing w:before="0" w:beforeAutospacing="0" w:after="0" w:afterAutospacing="0"/>
        <w:ind w:left="0" w:right="0" w:firstLine="0"/>
        <w:contextualSpacing/>
        <w:rPr>
          <w:b/>
          <w:sz w:val="28"/>
          <w:szCs w:val="28"/>
        </w:rPr>
      </w:pPr>
    </w:p>
    <w:p w:rsidR="001A7545" w:rsidRPr="00B818BC" w:rsidRDefault="00292D84" w:rsidP="0047751C">
      <w:pPr>
        <w:pStyle w:val="BlockText"/>
        <w:tabs>
          <w:tab w:val="left" w:pos="180"/>
          <w:tab w:val="left" w:pos="360"/>
        </w:tabs>
        <w:spacing w:before="0" w:beforeAutospacing="0" w:after="0" w:afterAutospacing="0"/>
        <w:ind w:left="0" w:right="0" w:firstLine="0"/>
        <w:contextualSpacing/>
        <w:rPr>
          <w:b/>
          <w:sz w:val="28"/>
          <w:szCs w:val="28"/>
        </w:rPr>
      </w:pPr>
      <w:r w:rsidRPr="00B818BC">
        <w:rPr>
          <w:b/>
          <w:sz w:val="28"/>
          <w:szCs w:val="28"/>
        </w:rPr>
        <w:tab/>
      </w:r>
      <w:r w:rsidR="001A7545" w:rsidRPr="00B818BC">
        <w:rPr>
          <w:b/>
          <w:sz w:val="28"/>
          <w:szCs w:val="28"/>
        </w:rPr>
        <w:t>ACTIVITATEA  COMISIILOR  METODICE</w:t>
      </w:r>
    </w:p>
    <w:p w:rsidR="001A7545" w:rsidRPr="00B818BC" w:rsidRDefault="001A7545" w:rsidP="0047751C">
      <w:pPr>
        <w:pStyle w:val="ListParagraph"/>
        <w:autoSpaceDE w:val="0"/>
        <w:autoSpaceDN w:val="0"/>
        <w:adjustRightInd w:val="0"/>
        <w:spacing w:after="0" w:line="240" w:lineRule="auto"/>
        <w:ind w:left="284" w:hanging="284"/>
        <w:jc w:val="both"/>
        <w:rPr>
          <w:rFonts w:ascii="Times New Roman" w:hAnsi="Times New Roman"/>
          <w:b/>
          <w:sz w:val="28"/>
          <w:szCs w:val="28"/>
        </w:rPr>
      </w:pP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b/>
          <w:sz w:val="28"/>
          <w:szCs w:val="28"/>
        </w:rPr>
        <w:t>1. Comisia  C.E.A.C.</w:t>
      </w:r>
      <w:r w:rsidRPr="00B818BC">
        <w:rPr>
          <w:rFonts w:ascii="Times New Roman" w:hAnsi="Times New Roman"/>
          <w:sz w:val="28"/>
          <w:szCs w:val="28"/>
        </w:rPr>
        <w:t xml:space="preserve"> a  completat și  finalizat  la  termen  raportul pe anul școlar 2018 - 2019.  </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xml:space="preserve">A fost întocmit inventarul  procedurilor  operaționale  existente  în  unitate, numărul  acestora  fiind de </w:t>
      </w:r>
      <w:r w:rsidRPr="00B818BC">
        <w:rPr>
          <w:rFonts w:ascii="Times New Roman" w:hAnsi="Times New Roman"/>
          <w:b/>
          <w:sz w:val="28"/>
          <w:szCs w:val="28"/>
        </w:rPr>
        <w:t>79</w:t>
      </w:r>
      <w:r w:rsidRPr="00B818BC">
        <w:rPr>
          <w:rFonts w:ascii="Times New Roman" w:hAnsi="Times New Roman"/>
          <w:sz w:val="28"/>
          <w:szCs w:val="28"/>
        </w:rPr>
        <w:t>, după  cum  urmează:</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management / consiliul de administrație – 27</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CEAC – 16</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secretariat – 14</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financiar  contabil – 12</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administrativ – 6</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compartiment  bibliotecă - 4</w:t>
      </w:r>
    </w:p>
    <w:p w:rsidR="00292D84"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xml:space="preserve"> S-au  redactat  procesele  verbale  ale  C.E.A.C.  și  au  foat  </w:t>
      </w:r>
      <w:r w:rsidR="00292D84" w:rsidRPr="00B818BC">
        <w:rPr>
          <w:rFonts w:ascii="Times New Roman" w:hAnsi="Times New Roman"/>
          <w:sz w:val="28"/>
          <w:szCs w:val="28"/>
        </w:rPr>
        <w:t>emise  hotărârile  adoptate.</w:t>
      </w:r>
    </w:p>
    <w:p w:rsidR="001A7545" w:rsidRPr="00B818BC" w:rsidRDefault="001A7545" w:rsidP="0047751C">
      <w:pPr>
        <w:autoSpaceDE w:val="0"/>
        <w:autoSpaceDN w:val="0"/>
        <w:adjustRightInd w:val="0"/>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xml:space="preserve">Au  fost  încărcate  sau  actualizate  documente  pe  platforma  ARACIP.    </w:t>
      </w:r>
    </w:p>
    <w:p w:rsidR="001A7545" w:rsidRPr="00B818BC" w:rsidRDefault="001A7545" w:rsidP="0047751C">
      <w:pPr>
        <w:pStyle w:val="ListParagraph"/>
        <w:spacing w:after="0" w:line="240" w:lineRule="auto"/>
        <w:ind w:left="284"/>
        <w:jc w:val="both"/>
        <w:rPr>
          <w:rFonts w:ascii="Times New Roman" w:hAnsi="Times New Roman"/>
          <w:sz w:val="28"/>
          <w:szCs w:val="28"/>
        </w:rPr>
      </w:pP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b/>
          <w:sz w:val="28"/>
          <w:szCs w:val="28"/>
        </w:rPr>
        <w:t xml:space="preserve">2. Activitatea  educativă  şi de consiliere educaţională </w:t>
      </w:r>
      <w:r w:rsidRPr="00B818BC">
        <w:rPr>
          <w:rFonts w:ascii="Times New Roman" w:hAnsi="Times New Roman"/>
          <w:sz w:val="28"/>
          <w:szCs w:val="28"/>
        </w:rPr>
        <w:t>în  anul şcolar 2018-2019  s-a desfășurat  conform planificării:</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*S-a întocmit graficul activităților educative și extracurriculare pe anul școlar 2018-2019;</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*S-au desfașurat sedințe și l</w:t>
      </w:r>
      <w:r w:rsidR="00292D84" w:rsidRPr="00B818BC">
        <w:rPr>
          <w:rFonts w:ascii="Times New Roman" w:hAnsi="Times New Roman"/>
          <w:sz w:val="28"/>
          <w:szCs w:val="28"/>
        </w:rPr>
        <w:t xml:space="preserve">ectorate cu părinții pe clase, </w:t>
      </w:r>
      <w:r w:rsidRPr="00B818BC">
        <w:rPr>
          <w:rFonts w:ascii="Times New Roman" w:hAnsi="Times New Roman"/>
          <w:sz w:val="28"/>
          <w:szCs w:val="28"/>
        </w:rPr>
        <w:t>pe diferite teme, inclusiv violența;</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*S-au efectuat interasistențe la orele de “Consiliere și orientare”, de către consilierul educativ, în vederea îm</w:t>
      </w:r>
      <w:r w:rsidR="00292D84" w:rsidRPr="00B818BC">
        <w:rPr>
          <w:rFonts w:ascii="Times New Roman" w:hAnsi="Times New Roman"/>
          <w:sz w:val="28"/>
          <w:szCs w:val="28"/>
        </w:rPr>
        <w:t>bunătățirii procesului educativ</w:t>
      </w:r>
      <w:r w:rsidRPr="00B818BC">
        <w:rPr>
          <w:rFonts w:ascii="Times New Roman" w:hAnsi="Times New Roman"/>
          <w:sz w:val="28"/>
          <w:szCs w:val="28"/>
        </w:rPr>
        <w:t>;</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*S-au desfășurat consultații cu părinții saptămânal, conform graficului întocmit de către fieca</w:t>
      </w:r>
      <w:r w:rsidR="00292D84" w:rsidRPr="00B818BC">
        <w:rPr>
          <w:rFonts w:ascii="Times New Roman" w:hAnsi="Times New Roman"/>
          <w:sz w:val="28"/>
          <w:szCs w:val="28"/>
        </w:rPr>
        <w:t>re cadru didactic</w:t>
      </w:r>
      <w:r w:rsidRPr="00B818BC">
        <w:rPr>
          <w:rFonts w:ascii="Times New Roman" w:hAnsi="Times New Roman"/>
          <w:sz w:val="28"/>
          <w:szCs w:val="28"/>
        </w:rPr>
        <w:t>;</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lastRenderedPageBreak/>
        <w:t>*Au fost monitorizati elevii problemă, elevii cu părinți plecați în străinătate, elevii aflați în centrele de plasament și elevii cu tendințe de abandon;</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*S-a monitorizat l</w:t>
      </w:r>
      <w:r w:rsidR="00292D84" w:rsidRPr="00B818BC">
        <w:rPr>
          <w:rFonts w:ascii="Times New Roman" w:hAnsi="Times New Roman"/>
          <w:sz w:val="28"/>
          <w:szCs w:val="28"/>
        </w:rPr>
        <w:t>unar numărul de absențe pe clasă</w:t>
      </w:r>
      <w:r w:rsidRPr="00B818BC">
        <w:rPr>
          <w:rFonts w:ascii="Times New Roman" w:hAnsi="Times New Roman"/>
          <w:sz w:val="28"/>
          <w:szCs w:val="28"/>
        </w:rPr>
        <w:t>;</w:t>
      </w:r>
    </w:p>
    <w:p w:rsidR="00157FCB" w:rsidRPr="00B818BC" w:rsidRDefault="00157FCB" w:rsidP="00B818BC">
      <w:pPr>
        <w:spacing w:after="0" w:line="240" w:lineRule="auto"/>
        <w:ind w:left="284"/>
        <w:jc w:val="both"/>
        <w:rPr>
          <w:rFonts w:ascii="Times New Roman" w:hAnsi="Times New Roman"/>
          <w:sz w:val="28"/>
          <w:szCs w:val="28"/>
        </w:rPr>
      </w:pPr>
      <w:r w:rsidRPr="00B818BC">
        <w:rPr>
          <w:rFonts w:ascii="Times New Roman" w:hAnsi="Times New Roman"/>
          <w:sz w:val="28"/>
          <w:szCs w:val="28"/>
        </w:rPr>
        <w:t>* Pentru activitățile desfășurate (ședințe, lectorate cu părinții, activități extracurriculare, activități ale Consiliului Școlar al Elevilor) s-au întocmit procese verbale sau rapoarte de activitate.</w:t>
      </w:r>
    </w:p>
    <w:p w:rsidR="00157FCB" w:rsidRPr="00B818BC" w:rsidRDefault="00157FCB" w:rsidP="0047751C">
      <w:pPr>
        <w:pStyle w:val="NoSpacing"/>
        <w:ind w:left="284" w:hanging="284"/>
        <w:jc w:val="both"/>
        <w:rPr>
          <w:rFonts w:ascii="Times New Roman" w:hAnsi="Times New Roman"/>
          <w:sz w:val="28"/>
          <w:szCs w:val="28"/>
          <w:lang w:val="ro-RO"/>
        </w:rPr>
      </w:pPr>
      <w:r w:rsidRPr="00B818BC">
        <w:rPr>
          <w:rFonts w:ascii="Times New Roman" w:hAnsi="Times New Roman"/>
          <w:sz w:val="28"/>
          <w:szCs w:val="28"/>
          <w:lang w:val="ro-RO"/>
        </w:rPr>
        <w:tab/>
        <w:t>Din raportul anual al consilierului educativ au fost extrase activitățile extracurriculare desfășurate  în anul școlar 2018 – 2019, după cum urmează:</w:t>
      </w:r>
    </w:p>
    <w:p w:rsidR="00B818BC" w:rsidRPr="00B818BC" w:rsidRDefault="00B818BC" w:rsidP="0047751C">
      <w:pPr>
        <w:pStyle w:val="NoSpacing"/>
        <w:ind w:left="284" w:hanging="284"/>
        <w:jc w:val="both"/>
        <w:rPr>
          <w:rFonts w:ascii="Times New Roman" w:hAnsi="Times New Roman"/>
          <w:sz w:val="28"/>
          <w:szCs w:val="28"/>
          <w:lang w:val="ro-RO"/>
        </w:rPr>
      </w:pPr>
    </w:p>
    <w:p w:rsidR="00157FCB" w:rsidRPr="00B818BC" w:rsidRDefault="00157FCB" w:rsidP="001C3121">
      <w:pPr>
        <w:pStyle w:val="NoSpacing"/>
        <w:ind w:left="284" w:firstLine="151"/>
        <w:jc w:val="both"/>
        <w:rPr>
          <w:rFonts w:ascii="Times New Roman" w:hAnsi="Times New Roman"/>
          <w:sz w:val="28"/>
          <w:szCs w:val="28"/>
          <w:lang w:val="ro-RO"/>
        </w:rPr>
      </w:pPr>
      <w:r w:rsidRPr="001C3121">
        <w:rPr>
          <w:rFonts w:ascii="Times New Roman" w:hAnsi="Times New Roman"/>
          <w:b/>
          <w:sz w:val="28"/>
          <w:szCs w:val="28"/>
          <w:lang w:val="ro-RO"/>
        </w:rPr>
        <w:t>Conferințe duhovnicești</w:t>
      </w:r>
      <w:r w:rsidR="00B818BC" w:rsidRPr="00B818BC">
        <w:rPr>
          <w:rFonts w:ascii="Times New Roman" w:hAnsi="Times New Roman"/>
          <w:sz w:val="28"/>
          <w:szCs w:val="28"/>
          <w:lang w:val="ro-RO"/>
        </w:rPr>
        <w:t xml:space="preserve"> organizate de Seminarul Teologic în parteneriat cu Episcopia Sloboziei și Călărașilor </w:t>
      </w:r>
      <w:r w:rsidRPr="00B818BC">
        <w:rPr>
          <w:rFonts w:ascii="Times New Roman" w:hAnsi="Times New Roman"/>
          <w:sz w:val="28"/>
          <w:szCs w:val="28"/>
          <w:lang w:val="ro-RO"/>
        </w:rPr>
        <w:t>:</w:t>
      </w:r>
    </w:p>
    <w:p w:rsidR="00B818BC" w:rsidRPr="00B818BC" w:rsidRDefault="00B818BC" w:rsidP="00B818BC">
      <w:pPr>
        <w:pStyle w:val="NoSpacing"/>
        <w:numPr>
          <w:ilvl w:val="0"/>
          <w:numId w:val="35"/>
        </w:numPr>
        <w:jc w:val="both"/>
        <w:rPr>
          <w:rFonts w:ascii="Times New Roman" w:hAnsi="Times New Roman"/>
          <w:sz w:val="28"/>
          <w:szCs w:val="28"/>
          <w:lang w:val="ro-RO"/>
        </w:rPr>
      </w:pPr>
      <w:r w:rsidRPr="00B818BC">
        <w:rPr>
          <w:rFonts w:ascii="Times New Roman" w:hAnsi="Times New Roman"/>
          <w:b/>
          <w:color w:val="000000"/>
          <w:sz w:val="28"/>
          <w:szCs w:val="28"/>
          <w:lang w:val="ro-RO"/>
        </w:rPr>
        <w:t>PC Pr. Prof. Univ. Dr. Constantin Preda</w:t>
      </w:r>
      <w:r w:rsidRPr="00B818BC">
        <w:rPr>
          <w:rFonts w:ascii="Times New Roman" w:hAnsi="Times New Roman"/>
          <w:color w:val="000000"/>
          <w:sz w:val="28"/>
          <w:szCs w:val="28"/>
          <w:lang w:val="ro-RO"/>
        </w:rPr>
        <w:t xml:space="preserve"> - prodecanul Facultății de Teologie Ortodoxă </w:t>
      </w:r>
      <w:r w:rsidRPr="00B818BC">
        <w:rPr>
          <w:rStyle w:val="Emphasis"/>
          <w:rFonts w:ascii="Times New Roman" w:hAnsi="Times New Roman"/>
          <w:color w:val="000000"/>
          <w:sz w:val="28"/>
          <w:szCs w:val="28"/>
          <w:lang w:val="ro-RO"/>
        </w:rPr>
        <w:t>Justinian Patriarhul</w:t>
      </w:r>
      <w:r w:rsidRPr="00B818BC">
        <w:rPr>
          <w:rFonts w:ascii="Times New Roman" w:hAnsi="Times New Roman"/>
          <w:color w:val="000000"/>
          <w:sz w:val="28"/>
          <w:szCs w:val="28"/>
          <w:lang w:val="ro-RO"/>
        </w:rPr>
        <w:t xml:space="preserve"> a Universității București - </w:t>
      </w:r>
      <w:r w:rsidRPr="00B818BC">
        <w:rPr>
          <w:rStyle w:val="Emphasis"/>
          <w:rFonts w:ascii="Times New Roman" w:hAnsi="Times New Roman"/>
          <w:color w:val="000000"/>
          <w:sz w:val="28"/>
          <w:szCs w:val="28"/>
          <w:lang w:val="ro-RO"/>
        </w:rPr>
        <w:t>Lectura duhovnicească a Sfintei Scripturi la Sfântul Ioan Casian</w:t>
      </w:r>
      <w:r w:rsidRPr="00B818BC">
        <w:rPr>
          <w:rFonts w:ascii="Times New Roman" w:hAnsi="Times New Roman"/>
          <w:color w:val="000000"/>
          <w:sz w:val="28"/>
          <w:szCs w:val="28"/>
          <w:lang w:val="ro-RO"/>
        </w:rPr>
        <w:t xml:space="preserve"> - </w:t>
      </w:r>
      <w:r w:rsidR="00B07FFE" w:rsidRPr="00B818BC">
        <w:rPr>
          <w:rFonts w:ascii="Times New Roman" w:hAnsi="Times New Roman"/>
          <w:color w:val="000000"/>
          <w:sz w:val="28"/>
          <w:szCs w:val="28"/>
          <w:lang w:val="ro-RO"/>
        </w:rPr>
        <w:t>19 martie 2019</w:t>
      </w:r>
      <w:r w:rsidRPr="00B818BC">
        <w:rPr>
          <w:rFonts w:ascii="Times New Roman" w:hAnsi="Times New Roman"/>
          <w:color w:val="000000"/>
          <w:sz w:val="28"/>
          <w:szCs w:val="28"/>
          <w:lang w:val="ro-RO"/>
        </w:rPr>
        <w:t>;</w:t>
      </w:r>
      <w:r w:rsidR="00B07FFE" w:rsidRPr="00B818BC">
        <w:rPr>
          <w:rFonts w:ascii="Times New Roman" w:hAnsi="Times New Roman"/>
          <w:color w:val="000000"/>
          <w:sz w:val="28"/>
          <w:szCs w:val="28"/>
          <w:lang w:val="ro-RO"/>
        </w:rPr>
        <w:t> </w:t>
      </w:r>
    </w:p>
    <w:p w:rsidR="00B818BC" w:rsidRPr="00B818BC" w:rsidRDefault="00B818BC" w:rsidP="00B818BC">
      <w:pPr>
        <w:pStyle w:val="NoSpacing"/>
        <w:numPr>
          <w:ilvl w:val="0"/>
          <w:numId w:val="35"/>
        </w:numPr>
        <w:jc w:val="both"/>
        <w:rPr>
          <w:rFonts w:ascii="Times New Roman" w:hAnsi="Times New Roman"/>
          <w:color w:val="000000"/>
          <w:sz w:val="28"/>
          <w:szCs w:val="28"/>
          <w:lang w:val="ro-RO"/>
        </w:rPr>
      </w:pPr>
      <w:r w:rsidRPr="00B818BC">
        <w:rPr>
          <w:rFonts w:ascii="Times New Roman" w:hAnsi="Times New Roman"/>
          <w:b/>
          <w:color w:val="000000"/>
          <w:sz w:val="28"/>
          <w:szCs w:val="28"/>
          <w:lang w:val="ro-RO"/>
        </w:rPr>
        <w:t>Protos. Serafim</w:t>
      </w:r>
      <w:r w:rsidRPr="00B818BC">
        <w:rPr>
          <w:rFonts w:ascii="Times New Roman" w:hAnsi="Times New Roman"/>
          <w:color w:val="000000"/>
          <w:sz w:val="28"/>
          <w:szCs w:val="28"/>
          <w:lang w:val="ro-RO"/>
        </w:rPr>
        <w:t xml:space="preserve"> - starețul Mănăstirii Balaciu </w:t>
      </w:r>
      <w:r w:rsidR="00B07FFE" w:rsidRPr="00B818BC">
        <w:rPr>
          <w:rFonts w:ascii="Times New Roman" w:hAnsi="Times New Roman"/>
          <w:color w:val="000000"/>
          <w:sz w:val="28"/>
          <w:szCs w:val="28"/>
          <w:lang w:val="ro-RO"/>
        </w:rPr>
        <w:t>– </w:t>
      </w:r>
      <w:r w:rsidR="00B07FFE" w:rsidRPr="00B818BC">
        <w:rPr>
          <w:rStyle w:val="Emphasis"/>
          <w:rFonts w:ascii="Times New Roman" w:hAnsi="Times New Roman"/>
          <w:bCs/>
          <w:color w:val="000000"/>
          <w:sz w:val="28"/>
          <w:szCs w:val="28"/>
          <w:lang w:val="ro-RO"/>
        </w:rPr>
        <w:t>Maica Domnului în spiritualitatea ortodoxă</w:t>
      </w:r>
      <w:r w:rsidR="00B07FFE" w:rsidRPr="00B818BC">
        <w:rPr>
          <w:rFonts w:ascii="Times New Roman" w:hAnsi="Times New Roman"/>
          <w:b/>
          <w:bCs/>
          <w:color w:val="000000"/>
          <w:sz w:val="28"/>
          <w:szCs w:val="28"/>
          <w:lang w:val="ro-RO"/>
        </w:rPr>
        <w:t> </w:t>
      </w:r>
      <w:r w:rsidR="00B07FFE" w:rsidRPr="00B818BC">
        <w:rPr>
          <w:rFonts w:ascii="Times New Roman" w:hAnsi="Times New Roman"/>
          <w:color w:val="000000"/>
          <w:sz w:val="28"/>
          <w:szCs w:val="28"/>
          <w:lang w:val="ro-RO"/>
        </w:rPr>
        <w:t>–</w:t>
      </w:r>
      <w:r w:rsidRPr="00B818BC">
        <w:rPr>
          <w:rFonts w:ascii="Times New Roman" w:hAnsi="Times New Roman"/>
          <w:color w:val="000000"/>
          <w:sz w:val="28"/>
          <w:szCs w:val="28"/>
          <w:lang w:val="ro-RO"/>
        </w:rPr>
        <w:t xml:space="preserve"> 26 martie 2019;</w:t>
      </w:r>
    </w:p>
    <w:p w:rsidR="00B818BC" w:rsidRPr="00B818BC" w:rsidRDefault="00B818BC" w:rsidP="00B818BC">
      <w:pPr>
        <w:pStyle w:val="NoSpacing"/>
        <w:numPr>
          <w:ilvl w:val="0"/>
          <w:numId w:val="35"/>
        </w:numPr>
        <w:jc w:val="both"/>
        <w:rPr>
          <w:rFonts w:ascii="Times New Roman" w:hAnsi="Times New Roman"/>
          <w:color w:val="000000"/>
          <w:sz w:val="28"/>
          <w:szCs w:val="28"/>
          <w:lang w:val="ro-RO"/>
        </w:rPr>
      </w:pPr>
      <w:r w:rsidRPr="00B818BC">
        <w:rPr>
          <w:rFonts w:ascii="Times New Roman" w:hAnsi="Times New Roman"/>
          <w:b/>
          <w:sz w:val="28"/>
          <w:szCs w:val="28"/>
          <w:lang w:val="ro-RO"/>
        </w:rPr>
        <w:t>PC Pr. Rusu Manuel</w:t>
      </w:r>
      <w:r w:rsidRPr="00B818BC">
        <w:rPr>
          <w:rFonts w:ascii="Times New Roman" w:hAnsi="Times New Roman"/>
          <w:sz w:val="28"/>
          <w:szCs w:val="28"/>
          <w:lang w:val="ro-RO"/>
        </w:rPr>
        <w:t xml:space="preserve"> – Episcopia Sloboziei și Călărașilor</w:t>
      </w:r>
      <w:r w:rsidRPr="00B818BC">
        <w:rPr>
          <w:rFonts w:ascii="Times New Roman" w:hAnsi="Times New Roman"/>
          <w:color w:val="000000"/>
          <w:sz w:val="28"/>
          <w:szCs w:val="28"/>
          <w:lang w:val="ro-RO"/>
        </w:rPr>
        <w:t xml:space="preserve"> </w:t>
      </w:r>
      <w:r w:rsidRPr="00B818BC">
        <w:rPr>
          <w:rFonts w:ascii="Times New Roman" w:hAnsi="Times New Roman"/>
          <w:b/>
          <w:color w:val="000000"/>
          <w:sz w:val="28"/>
          <w:szCs w:val="28"/>
          <w:lang w:val="ro-RO"/>
        </w:rPr>
        <w:t>-</w:t>
      </w:r>
      <w:r w:rsidRPr="00B818BC">
        <w:rPr>
          <w:rFonts w:ascii="Times New Roman" w:hAnsi="Times New Roman"/>
          <w:color w:val="000000"/>
          <w:sz w:val="28"/>
          <w:szCs w:val="28"/>
          <w:lang w:val="ro-RO"/>
        </w:rPr>
        <w:t xml:space="preserve"> </w:t>
      </w:r>
      <w:r w:rsidR="00B07FFE" w:rsidRPr="00B818BC">
        <w:rPr>
          <w:rStyle w:val="Emphasis"/>
          <w:rFonts w:ascii="Times New Roman" w:hAnsi="Times New Roman"/>
          <w:bCs/>
          <w:color w:val="000000"/>
          <w:sz w:val="28"/>
          <w:szCs w:val="28"/>
          <w:lang w:val="ro-RO"/>
        </w:rPr>
        <w:t>Între Adevăr, fundamentalism și superstiție</w:t>
      </w:r>
      <w:r w:rsidR="00B07FFE" w:rsidRPr="00B818BC">
        <w:rPr>
          <w:rFonts w:ascii="Times New Roman" w:hAnsi="Times New Roman"/>
          <w:bCs/>
          <w:color w:val="000000"/>
          <w:sz w:val="28"/>
          <w:szCs w:val="28"/>
          <w:lang w:val="ro-RO"/>
        </w:rPr>
        <w:t> </w:t>
      </w:r>
      <w:r w:rsidR="00B07FFE" w:rsidRPr="00B818BC">
        <w:rPr>
          <w:rFonts w:ascii="Times New Roman" w:hAnsi="Times New Roman"/>
          <w:color w:val="000000"/>
          <w:sz w:val="28"/>
          <w:szCs w:val="28"/>
          <w:lang w:val="ro-RO"/>
        </w:rPr>
        <w:t xml:space="preserve">– </w:t>
      </w:r>
      <w:r w:rsidRPr="00B818BC">
        <w:rPr>
          <w:rFonts w:ascii="Times New Roman" w:hAnsi="Times New Roman"/>
          <w:color w:val="000000"/>
          <w:sz w:val="28"/>
          <w:szCs w:val="28"/>
          <w:lang w:val="ro-RO"/>
        </w:rPr>
        <w:t>2 aprilie 2019;</w:t>
      </w:r>
    </w:p>
    <w:p w:rsidR="00B07FFE" w:rsidRPr="00B818BC" w:rsidRDefault="00B818BC" w:rsidP="0047751C">
      <w:pPr>
        <w:pStyle w:val="NoSpacing"/>
        <w:numPr>
          <w:ilvl w:val="0"/>
          <w:numId w:val="35"/>
        </w:numPr>
        <w:jc w:val="both"/>
        <w:rPr>
          <w:rFonts w:ascii="Times New Roman" w:hAnsi="Times New Roman"/>
          <w:color w:val="000000"/>
          <w:sz w:val="28"/>
          <w:szCs w:val="28"/>
          <w:lang w:val="ro-RO"/>
        </w:rPr>
      </w:pPr>
      <w:r w:rsidRPr="00B818BC">
        <w:rPr>
          <w:rFonts w:ascii="Times New Roman" w:hAnsi="Times New Roman"/>
          <w:b/>
          <w:color w:val="000000"/>
          <w:sz w:val="28"/>
          <w:szCs w:val="28"/>
          <w:lang w:val="ro-RO"/>
        </w:rPr>
        <w:t>PC Pr. Ovidiu Dincă</w:t>
      </w:r>
      <w:r w:rsidRPr="00B818BC">
        <w:rPr>
          <w:rFonts w:ascii="Times New Roman" w:hAnsi="Times New Roman"/>
          <w:color w:val="000000"/>
          <w:sz w:val="28"/>
          <w:szCs w:val="28"/>
          <w:lang w:val="ro-RO"/>
        </w:rPr>
        <w:t xml:space="preserve"> - Biserica Sfântul Nicolae Urziceni </w:t>
      </w:r>
      <w:r w:rsidR="00B07FFE" w:rsidRPr="00B818BC">
        <w:rPr>
          <w:rFonts w:ascii="Times New Roman" w:hAnsi="Times New Roman"/>
          <w:color w:val="000000"/>
          <w:sz w:val="28"/>
          <w:szCs w:val="28"/>
          <w:lang w:val="ro-RO"/>
        </w:rPr>
        <w:t>– </w:t>
      </w:r>
      <w:r w:rsidR="00B07FFE" w:rsidRPr="00B818BC">
        <w:rPr>
          <w:rStyle w:val="Emphasis"/>
          <w:rFonts w:ascii="Times New Roman" w:hAnsi="Times New Roman"/>
          <w:bCs/>
          <w:color w:val="000000"/>
          <w:sz w:val="28"/>
          <w:szCs w:val="28"/>
          <w:lang w:val="ro-RO"/>
        </w:rPr>
        <w:t>Libertate și responsabilitate în viața tinerilor</w:t>
      </w:r>
      <w:r w:rsidR="00B07FFE" w:rsidRPr="00B818BC">
        <w:rPr>
          <w:rFonts w:ascii="Times New Roman" w:hAnsi="Times New Roman"/>
          <w:color w:val="000000"/>
          <w:sz w:val="28"/>
          <w:szCs w:val="28"/>
          <w:lang w:val="ro-RO"/>
        </w:rPr>
        <w:t> –</w:t>
      </w:r>
      <w:r w:rsidRPr="00B818BC">
        <w:rPr>
          <w:rFonts w:ascii="Times New Roman" w:hAnsi="Times New Roman"/>
          <w:color w:val="000000"/>
          <w:sz w:val="28"/>
          <w:szCs w:val="28"/>
          <w:lang w:val="ro-RO"/>
        </w:rPr>
        <w:t xml:space="preserve"> 9 aprilie 2019;</w:t>
      </w:r>
    </w:p>
    <w:p w:rsidR="00B07FFE" w:rsidRPr="001C3121" w:rsidRDefault="00B818BC" w:rsidP="001C3121">
      <w:pPr>
        <w:pStyle w:val="ql-align-justify"/>
        <w:numPr>
          <w:ilvl w:val="0"/>
          <w:numId w:val="35"/>
        </w:numPr>
        <w:spacing w:before="0" w:beforeAutospacing="0" w:after="0" w:afterAutospacing="0"/>
        <w:jc w:val="both"/>
        <w:rPr>
          <w:color w:val="000000"/>
          <w:sz w:val="28"/>
          <w:szCs w:val="28"/>
          <w:lang w:val="ro-RO"/>
        </w:rPr>
      </w:pPr>
      <w:r w:rsidRPr="001C3121">
        <w:rPr>
          <w:b/>
          <w:color w:val="000000"/>
          <w:sz w:val="28"/>
          <w:szCs w:val="28"/>
          <w:lang w:val="ro-RO"/>
        </w:rPr>
        <w:t>PC Pr. Arcadie Alin Puișor</w:t>
      </w:r>
      <w:r w:rsidR="001C3121">
        <w:rPr>
          <w:color w:val="000000"/>
          <w:sz w:val="28"/>
          <w:szCs w:val="28"/>
          <w:lang w:val="ro-RO"/>
        </w:rPr>
        <w:t xml:space="preserve"> -</w:t>
      </w:r>
      <w:r w:rsidRPr="00B818BC">
        <w:rPr>
          <w:color w:val="000000"/>
          <w:sz w:val="28"/>
          <w:szCs w:val="28"/>
          <w:lang w:val="ro-RO"/>
        </w:rPr>
        <w:t xml:space="preserve"> inspector pentru disciplina Religie la Inspectoratul Școlar Județean Călărași</w:t>
      </w:r>
      <w:r w:rsidR="00B07FFE" w:rsidRPr="00B818BC">
        <w:rPr>
          <w:color w:val="000000"/>
          <w:sz w:val="28"/>
          <w:szCs w:val="28"/>
          <w:lang w:val="ro-RO"/>
        </w:rPr>
        <w:t xml:space="preserve"> – </w:t>
      </w:r>
      <w:r w:rsidR="00B07FFE" w:rsidRPr="001C3121">
        <w:rPr>
          <w:rStyle w:val="Emphasis"/>
          <w:bCs/>
          <w:color w:val="000000"/>
          <w:sz w:val="28"/>
          <w:szCs w:val="28"/>
          <w:lang w:val="ro-RO"/>
        </w:rPr>
        <w:t>Despre patimi și virtuți, o recenzie a scrierilor Sfântului Paisie Aghioritul</w:t>
      </w:r>
      <w:r w:rsidR="00B07FFE" w:rsidRPr="001C3121">
        <w:rPr>
          <w:color w:val="000000"/>
          <w:sz w:val="28"/>
          <w:szCs w:val="28"/>
          <w:lang w:val="ro-RO"/>
        </w:rPr>
        <w:t> </w:t>
      </w:r>
      <w:r w:rsidR="00B07FFE" w:rsidRPr="00B818BC">
        <w:rPr>
          <w:color w:val="000000"/>
          <w:sz w:val="28"/>
          <w:szCs w:val="28"/>
          <w:lang w:val="ro-RO"/>
        </w:rPr>
        <w:t xml:space="preserve">– </w:t>
      </w:r>
      <w:r w:rsidRPr="00B818BC">
        <w:rPr>
          <w:color w:val="000000"/>
          <w:sz w:val="28"/>
          <w:szCs w:val="28"/>
          <w:lang w:val="ro-RO"/>
        </w:rPr>
        <w:t>16 aprilie 2019;</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sz w:val="28"/>
          <w:szCs w:val="28"/>
          <w:lang w:val="ro-RO"/>
        </w:rPr>
        <w:t>Dr. Stelian Gomboș</w:t>
      </w:r>
      <w:r w:rsidRPr="00B818BC">
        <w:rPr>
          <w:rFonts w:ascii="Times New Roman" w:hAnsi="Times New Roman"/>
          <w:sz w:val="28"/>
          <w:szCs w:val="28"/>
          <w:lang w:val="ro-RO"/>
        </w:rPr>
        <w:t xml:space="preserve"> - Secretariatul de Stat pentru Culte</w:t>
      </w:r>
      <w:r w:rsidR="00B07FFE" w:rsidRPr="00B818BC">
        <w:rPr>
          <w:rFonts w:ascii="Times New Roman" w:hAnsi="Times New Roman"/>
          <w:sz w:val="28"/>
          <w:szCs w:val="28"/>
          <w:lang w:val="ro-RO"/>
        </w:rPr>
        <w:t xml:space="preserve"> – </w:t>
      </w:r>
      <w:r w:rsidR="00B07FFE" w:rsidRPr="001C3121">
        <w:rPr>
          <w:rFonts w:ascii="Times New Roman" w:hAnsi="Times New Roman"/>
          <w:i/>
          <w:sz w:val="28"/>
          <w:szCs w:val="28"/>
          <w:lang w:val="ro-RO"/>
        </w:rPr>
        <w:t>A fi ort</w:t>
      </w:r>
      <w:r w:rsidRPr="001C3121">
        <w:rPr>
          <w:rFonts w:ascii="Times New Roman" w:hAnsi="Times New Roman"/>
          <w:i/>
          <w:sz w:val="28"/>
          <w:szCs w:val="28"/>
          <w:lang w:val="ro-RO"/>
        </w:rPr>
        <w:t>odox astăzi</w:t>
      </w:r>
      <w:r w:rsidRPr="00B818BC">
        <w:rPr>
          <w:rFonts w:ascii="Times New Roman" w:hAnsi="Times New Roman"/>
          <w:sz w:val="28"/>
          <w:szCs w:val="28"/>
          <w:lang w:val="ro-RO"/>
        </w:rPr>
        <w:t xml:space="preserve"> - 21.11.2019;</w:t>
      </w:r>
    </w:p>
    <w:p w:rsidR="00157FCB" w:rsidRPr="001C3121"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sz w:val="28"/>
          <w:szCs w:val="28"/>
          <w:lang w:val="ro-RO"/>
        </w:rPr>
        <w:t>PC Pr. Asist. Dr. Barna Alexandru Atanase</w:t>
      </w:r>
      <w:r w:rsidRPr="00B818BC">
        <w:rPr>
          <w:rFonts w:ascii="Times New Roman" w:hAnsi="Times New Roman"/>
          <w:sz w:val="28"/>
          <w:szCs w:val="28"/>
          <w:lang w:val="ro-RO"/>
        </w:rPr>
        <w:t xml:space="preserve"> – Facultatea de Teologie Ortodoxă București - </w:t>
      </w:r>
      <w:r w:rsidRPr="001C3121">
        <w:rPr>
          <w:rFonts w:ascii="Times New Roman" w:hAnsi="Times New Roman"/>
          <w:i/>
          <w:sz w:val="28"/>
          <w:szCs w:val="28"/>
          <w:lang w:val="ro-RO"/>
        </w:rPr>
        <w:t xml:space="preserve">Calea duhovnicească și cea științifică în cercetarea teologică </w:t>
      </w:r>
      <w:r w:rsidRPr="00B818BC">
        <w:rPr>
          <w:rFonts w:ascii="Times New Roman" w:hAnsi="Times New Roman"/>
          <w:b/>
          <w:i/>
          <w:sz w:val="28"/>
          <w:szCs w:val="28"/>
          <w:lang w:val="ro-RO"/>
        </w:rPr>
        <w:t xml:space="preserve">– </w:t>
      </w:r>
      <w:r w:rsidRPr="001C3121">
        <w:rPr>
          <w:rFonts w:ascii="Times New Roman" w:hAnsi="Times New Roman"/>
          <w:sz w:val="28"/>
          <w:szCs w:val="28"/>
          <w:lang w:val="ro-RO"/>
        </w:rPr>
        <w:t>26.11.2019;</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sz w:val="28"/>
          <w:szCs w:val="28"/>
          <w:lang w:val="ro-RO"/>
        </w:rPr>
        <w:t>PC Pr Rusu Manuel</w:t>
      </w:r>
      <w:r w:rsidRPr="00B818BC">
        <w:rPr>
          <w:rFonts w:ascii="Times New Roman" w:hAnsi="Times New Roman"/>
          <w:sz w:val="28"/>
          <w:szCs w:val="28"/>
          <w:lang w:val="ro-RO"/>
        </w:rPr>
        <w:t xml:space="preserve"> – Episcopia Sloboziei și Călărașilor - </w:t>
      </w:r>
      <w:r w:rsidRPr="001C3121">
        <w:rPr>
          <w:rFonts w:ascii="Times New Roman" w:hAnsi="Times New Roman"/>
          <w:i/>
          <w:sz w:val="28"/>
          <w:szCs w:val="28"/>
          <w:lang w:val="ro-RO"/>
        </w:rPr>
        <w:t>Relația dintre religie și știință. Antagonism sau complementaritate?</w:t>
      </w:r>
      <w:r w:rsidRPr="00B818BC">
        <w:rPr>
          <w:rFonts w:ascii="Times New Roman" w:hAnsi="Times New Roman"/>
          <w:b/>
          <w:i/>
          <w:sz w:val="28"/>
          <w:szCs w:val="28"/>
          <w:lang w:val="ro-RO"/>
        </w:rPr>
        <w:t xml:space="preserve"> – </w:t>
      </w:r>
      <w:r w:rsidRPr="001C3121">
        <w:rPr>
          <w:rFonts w:ascii="Times New Roman" w:hAnsi="Times New Roman"/>
          <w:sz w:val="28"/>
          <w:szCs w:val="28"/>
          <w:lang w:val="ro-RO"/>
        </w:rPr>
        <w:t>3.12.2019;</w:t>
      </w:r>
    </w:p>
    <w:p w:rsidR="00157FCB"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sz w:val="28"/>
          <w:szCs w:val="28"/>
          <w:lang w:val="ro-RO"/>
        </w:rPr>
        <w:t>PC Pr. Alexa Visarion</w:t>
      </w:r>
      <w:r w:rsidRPr="00B818BC">
        <w:rPr>
          <w:rFonts w:ascii="Times New Roman" w:hAnsi="Times New Roman"/>
          <w:sz w:val="28"/>
          <w:szCs w:val="28"/>
          <w:lang w:val="ro-RO"/>
        </w:rPr>
        <w:t xml:space="preserve"> – Parohia </w:t>
      </w:r>
      <w:r w:rsidRPr="00B818BC">
        <w:rPr>
          <w:rFonts w:ascii="Times New Roman" w:hAnsi="Times New Roman"/>
          <w:i/>
          <w:sz w:val="28"/>
          <w:szCs w:val="28"/>
          <w:lang w:val="ro-RO"/>
        </w:rPr>
        <w:t>Pogorârea Duhului Sfânt</w:t>
      </w:r>
      <w:r w:rsidRPr="00B818BC">
        <w:rPr>
          <w:rFonts w:ascii="Times New Roman" w:hAnsi="Times New Roman"/>
          <w:sz w:val="28"/>
          <w:szCs w:val="28"/>
          <w:lang w:val="ro-RO"/>
        </w:rPr>
        <w:t xml:space="preserve"> Militari </w:t>
      </w:r>
      <w:r w:rsidRPr="001C3121">
        <w:rPr>
          <w:rFonts w:ascii="Times New Roman" w:hAnsi="Times New Roman"/>
          <w:i/>
          <w:sz w:val="28"/>
          <w:szCs w:val="28"/>
          <w:lang w:val="ro-RO"/>
        </w:rPr>
        <w:t xml:space="preserve">- Prietenia între bine și rău. Prietenii buni și anturajul </w:t>
      </w:r>
      <w:r w:rsidRPr="00B818BC">
        <w:rPr>
          <w:rFonts w:ascii="Times New Roman" w:hAnsi="Times New Roman"/>
          <w:b/>
          <w:i/>
          <w:sz w:val="28"/>
          <w:szCs w:val="28"/>
          <w:lang w:val="ro-RO"/>
        </w:rPr>
        <w:t xml:space="preserve">– </w:t>
      </w:r>
      <w:r w:rsidRPr="001C3121">
        <w:rPr>
          <w:rFonts w:ascii="Times New Roman" w:hAnsi="Times New Roman"/>
          <w:sz w:val="28"/>
          <w:szCs w:val="28"/>
          <w:lang w:val="ro-RO"/>
        </w:rPr>
        <w:t>10.12.2019;</w:t>
      </w:r>
    </w:p>
    <w:p w:rsidR="001C3121" w:rsidRDefault="001C3121" w:rsidP="001C3121">
      <w:pPr>
        <w:pStyle w:val="NoSpacing"/>
        <w:ind w:left="720"/>
        <w:jc w:val="both"/>
        <w:rPr>
          <w:rFonts w:ascii="Times New Roman" w:hAnsi="Times New Roman"/>
          <w:b/>
          <w:sz w:val="28"/>
          <w:szCs w:val="28"/>
          <w:lang w:val="ro-RO"/>
        </w:rPr>
      </w:pPr>
    </w:p>
    <w:p w:rsidR="001C3121" w:rsidRPr="00B818BC" w:rsidRDefault="001C3121" w:rsidP="001C3121">
      <w:pPr>
        <w:pStyle w:val="NoSpacing"/>
        <w:ind w:left="720"/>
        <w:jc w:val="both"/>
        <w:rPr>
          <w:rFonts w:ascii="Times New Roman" w:hAnsi="Times New Roman"/>
          <w:sz w:val="28"/>
          <w:szCs w:val="28"/>
          <w:lang w:val="ro-RO"/>
        </w:rPr>
      </w:pPr>
      <w:r>
        <w:rPr>
          <w:rFonts w:ascii="Times New Roman" w:hAnsi="Times New Roman"/>
          <w:b/>
          <w:sz w:val="28"/>
          <w:szCs w:val="28"/>
          <w:lang w:val="ro-RO"/>
        </w:rPr>
        <w:t>Activități extrașcolare:</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Dependența limitează independența -</w:t>
      </w:r>
      <w:r w:rsidRPr="00B818BC">
        <w:rPr>
          <w:rFonts w:ascii="Times New Roman" w:hAnsi="Times New Roman"/>
          <w:i/>
          <w:sz w:val="28"/>
          <w:szCs w:val="28"/>
          <w:lang w:val="ro-RO"/>
        </w:rPr>
        <w:t xml:space="preserve"> activitate în parteneriat cu CEPECA Ialimița</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Jandarmii alături de copii </w:t>
      </w:r>
      <w:r w:rsidRPr="00B818BC">
        <w:rPr>
          <w:rFonts w:ascii="Times New Roman" w:hAnsi="Times New Roman"/>
          <w:sz w:val="28"/>
          <w:szCs w:val="28"/>
          <w:lang w:val="ro-RO"/>
        </w:rPr>
        <w:t>- activitate în parteneriat cu Inspectoratul de Jandarmi Ialomița</w:t>
      </w:r>
      <w:r w:rsidRPr="00B818BC">
        <w:rPr>
          <w:rFonts w:ascii="Times New Roman" w:hAnsi="Times New Roman"/>
          <w:b/>
          <w:i/>
          <w:sz w:val="28"/>
          <w:szCs w:val="28"/>
          <w:lang w:val="ro-RO"/>
        </w:rPr>
        <w:t xml:space="preserve"> </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1 Decembrie- Ziua Națională a României </w:t>
      </w:r>
      <w:r w:rsidRPr="00B818BC">
        <w:rPr>
          <w:rFonts w:ascii="Times New Roman" w:hAnsi="Times New Roman"/>
          <w:sz w:val="28"/>
          <w:szCs w:val="28"/>
          <w:lang w:val="ro-RO"/>
        </w:rPr>
        <w:t>- program artistic-prezentare PPT</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Colinde, colinde </w:t>
      </w:r>
      <w:r w:rsidRPr="00B818BC">
        <w:rPr>
          <w:rFonts w:ascii="Times New Roman" w:hAnsi="Times New Roman"/>
          <w:sz w:val="28"/>
          <w:szCs w:val="28"/>
          <w:lang w:val="ro-RO"/>
        </w:rPr>
        <w:t>- concert de colinde la Primăria Slobozia, Consiliul Județean Ialomița și Centrul de Asistență și Îngrijire Socială Slobozia</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lastRenderedPageBreak/>
        <w:t xml:space="preserve">Hai să dăm mână cu mână! </w:t>
      </w:r>
      <w:r w:rsidRPr="00B818BC">
        <w:rPr>
          <w:rFonts w:ascii="Times New Roman" w:hAnsi="Times New Roman"/>
          <w:i/>
          <w:sz w:val="28"/>
          <w:szCs w:val="28"/>
          <w:lang w:val="ro-RO"/>
        </w:rPr>
        <w:t>- program artistic -intonarea cântecului Hora Unirii</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Protejăm mediul-protejăm viața -</w:t>
      </w:r>
      <w:r w:rsidRPr="00B818BC">
        <w:rPr>
          <w:rFonts w:ascii="Times New Roman" w:hAnsi="Times New Roman"/>
          <w:i/>
          <w:sz w:val="28"/>
          <w:szCs w:val="28"/>
          <w:lang w:val="ro-RO"/>
        </w:rPr>
        <w:t xml:space="preserve"> activitate în parteneriat cu Agenția Națională pentru Protecția Mediului Ialomița</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Puternici și deștepți prin alimentație </w:t>
      </w:r>
      <w:r w:rsidRPr="00B818BC">
        <w:rPr>
          <w:rFonts w:ascii="Times New Roman" w:hAnsi="Times New Roman"/>
          <w:i/>
          <w:sz w:val="28"/>
          <w:szCs w:val="28"/>
          <w:lang w:val="ro-RO"/>
        </w:rPr>
        <w:t>- activitate în parteneriat cu DSP Ialomița</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Să-l redescoperim pe Eminescu </w:t>
      </w:r>
      <w:r w:rsidRPr="00B818BC">
        <w:rPr>
          <w:rFonts w:ascii="Times New Roman" w:hAnsi="Times New Roman"/>
          <w:sz w:val="28"/>
          <w:szCs w:val="28"/>
          <w:lang w:val="ro-RO"/>
        </w:rPr>
        <w:t>-  activtate realizată în parteneriat cu Biblioteca Județeană Ștefan Bănulescu</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 xml:space="preserve">Dăruim din suflet, un zâmbet </w:t>
      </w:r>
      <w:r w:rsidRPr="00B818BC">
        <w:rPr>
          <w:rFonts w:ascii="Times New Roman" w:hAnsi="Times New Roman"/>
          <w:sz w:val="28"/>
          <w:szCs w:val="28"/>
          <w:lang w:val="ro-RO"/>
        </w:rPr>
        <w:t>- activitate de voluntariat</w:t>
      </w:r>
    </w:p>
    <w:p w:rsidR="00157FCB" w:rsidRPr="00B818BC" w:rsidRDefault="00157FCB" w:rsidP="0047751C">
      <w:pPr>
        <w:pStyle w:val="NoSpacing"/>
        <w:numPr>
          <w:ilvl w:val="0"/>
          <w:numId w:val="28"/>
        </w:numPr>
        <w:jc w:val="both"/>
        <w:rPr>
          <w:rFonts w:ascii="Times New Roman" w:hAnsi="Times New Roman"/>
          <w:sz w:val="28"/>
          <w:szCs w:val="28"/>
          <w:lang w:val="ro-RO"/>
        </w:rPr>
      </w:pPr>
      <w:r w:rsidRPr="00B818BC">
        <w:rPr>
          <w:rFonts w:ascii="Times New Roman" w:hAnsi="Times New Roman"/>
          <w:b/>
          <w:i/>
          <w:sz w:val="28"/>
          <w:szCs w:val="28"/>
          <w:lang w:val="ro-RO"/>
        </w:rPr>
        <w:t>Ziua mondială a mediului</w:t>
      </w:r>
      <w:r w:rsidRPr="00B818BC">
        <w:rPr>
          <w:rFonts w:ascii="Times New Roman" w:hAnsi="Times New Roman"/>
          <w:sz w:val="28"/>
          <w:szCs w:val="28"/>
          <w:lang w:val="ro-RO"/>
        </w:rPr>
        <w:t xml:space="preserve"> -  conștiențizarea efectelor negative ale activității umane asupra mediului și a necesității conservării zonelor protejate</w:t>
      </w:r>
    </w:p>
    <w:p w:rsidR="00157FCB" w:rsidRPr="00B818BC" w:rsidRDefault="00157FCB" w:rsidP="0047751C">
      <w:pPr>
        <w:pStyle w:val="ListParagraph1"/>
        <w:spacing w:after="0" w:line="240" w:lineRule="auto"/>
        <w:ind w:left="284" w:hanging="284"/>
        <w:jc w:val="both"/>
        <w:rPr>
          <w:rFonts w:ascii="Times New Roman" w:hAnsi="Times New Roman"/>
          <w:b/>
          <w:i/>
          <w:sz w:val="28"/>
          <w:szCs w:val="28"/>
          <w:lang w:val="ro-RO"/>
        </w:rPr>
      </w:pPr>
    </w:p>
    <w:p w:rsidR="001A7545" w:rsidRPr="00B818BC" w:rsidRDefault="001A7545" w:rsidP="0047751C">
      <w:pPr>
        <w:pStyle w:val="ListParagraph"/>
        <w:spacing w:after="0" w:line="240" w:lineRule="auto"/>
        <w:ind w:left="284"/>
        <w:jc w:val="both"/>
        <w:rPr>
          <w:rFonts w:ascii="Times New Roman" w:hAnsi="Times New Roman"/>
          <w:sz w:val="28"/>
          <w:szCs w:val="28"/>
        </w:rPr>
      </w:pP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b/>
          <w:sz w:val="28"/>
          <w:szCs w:val="28"/>
        </w:rPr>
        <w:t>3</w:t>
      </w:r>
      <w:r w:rsidRPr="00B818BC">
        <w:rPr>
          <w:rFonts w:ascii="Times New Roman" w:hAnsi="Times New Roman"/>
          <w:sz w:val="28"/>
          <w:szCs w:val="28"/>
        </w:rPr>
        <w:t>. Din raportul Comisiei</w:t>
      </w:r>
      <w:r w:rsidRPr="00B818BC">
        <w:rPr>
          <w:rFonts w:ascii="Times New Roman" w:hAnsi="Times New Roman"/>
          <w:b/>
          <w:sz w:val="28"/>
          <w:szCs w:val="28"/>
        </w:rPr>
        <w:t xml:space="preserve">  metodică  ”Limbă  și  comunicare” </w:t>
      </w:r>
      <w:r w:rsidR="001C3121">
        <w:rPr>
          <w:rFonts w:ascii="Times New Roman" w:hAnsi="Times New Roman"/>
          <w:sz w:val="28"/>
          <w:szCs w:val="28"/>
        </w:rPr>
        <w:t xml:space="preserve">reiese că, în vederea   măsurării progresului școlar s-au susținut evaluări periodice, pe lângă evaluările  inițiale </w:t>
      </w:r>
      <w:r w:rsidRPr="00B818BC">
        <w:rPr>
          <w:rFonts w:ascii="Times New Roman" w:hAnsi="Times New Roman"/>
          <w:sz w:val="28"/>
          <w:szCs w:val="28"/>
        </w:rPr>
        <w:t>ș</w:t>
      </w:r>
      <w:r w:rsidR="001C3121">
        <w:rPr>
          <w:rFonts w:ascii="Times New Roman" w:hAnsi="Times New Roman"/>
          <w:sz w:val="28"/>
          <w:szCs w:val="28"/>
        </w:rPr>
        <w:t xml:space="preserve">i cele finale, precum </w:t>
      </w:r>
      <w:r w:rsidRPr="00B818BC">
        <w:rPr>
          <w:rFonts w:ascii="Times New Roman" w:hAnsi="Times New Roman"/>
          <w:sz w:val="28"/>
          <w:szCs w:val="28"/>
        </w:rPr>
        <w:t>ș</w:t>
      </w:r>
      <w:r w:rsidR="001C3121">
        <w:rPr>
          <w:rFonts w:ascii="Times New Roman" w:hAnsi="Times New Roman"/>
          <w:sz w:val="28"/>
          <w:szCs w:val="28"/>
        </w:rPr>
        <w:t xml:space="preserve">i tezele pe ambele semestre, stabilindu-se astfel nivelul  cunoștințelor achiziționate de căre elevi pe tot parcursul </w:t>
      </w:r>
      <w:r w:rsidRPr="00B818BC">
        <w:rPr>
          <w:rFonts w:ascii="Times New Roman" w:hAnsi="Times New Roman"/>
          <w:sz w:val="28"/>
          <w:szCs w:val="28"/>
        </w:rPr>
        <w:t>an</w:t>
      </w:r>
      <w:r w:rsidR="001C3121">
        <w:rPr>
          <w:rFonts w:ascii="Times New Roman" w:hAnsi="Times New Roman"/>
          <w:sz w:val="28"/>
          <w:szCs w:val="28"/>
        </w:rPr>
        <w:t xml:space="preserve">ului </w:t>
      </w:r>
      <w:r w:rsidRPr="00B818BC">
        <w:rPr>
          <w:rFonts w:ascii="Times New Roman" w:hAnsi="Times New Roman"/>
          <w:sz w:val="28"/>
          <w:szCs w:val="28"/>
        </w:rPr>
        <w:t>ș</w:t>
      </w:r>
      <w:r w:rsidR="001C3121">
        <w:rPr>
          <w:rFonts w:ascii="Times New Roman" w:hAnsi="Times New Roman"/>
          <w:sz w:val="28"/>
          <w:szCs w:val="28"/>
        </w:rPr>
        <w:t>colar</w:t>
      </w:r>
      <w:r w:rsidRPr="00B818BC">
        <w:rPr>
          <w:rFonts w:ascii="Times New Roman" w:hAnsi="Times New Roman"/>
          <w:sz w:val="28"/>
          <w:szCs w:val="28"/>
        </w:rPr>
        <w:t>.</w:t>
      </w:r>
    </w:p>
    <w:p w:rsidR="00157FCB" w:rsidRPr="00B818BC" w:rsidRDefault="001C3121"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Având în vedere necesitatea perfecționării  continue a cadrelor didactice, s-au  desfășurat activități demonstrative </w:t>
      </w:r>
      <w:r w:rsidR="00157FCB" w:rsidRPr="00B818BC">
        <w:rPr>
          <w:rFonts w:ascii="Times New Roman" w:hAnsi="Times New Roman"/>
          <w:sz w:val="28"/>
          <w:szCs w:val="28"/>
        </w:rPr>
        <w:t>ș</w:t>
      </w:r>
      <w:r>
        <w:rPr>
          <w:rFonts w:ascii="Times New Roman" w:hAnsi="Times New Roman"/>
          <w:sz w:val="28"/>
          <w:szCs w:val="28"/>
        </w:rPr>
        <w:t xml:space="preserve">i </w:t>
      </w:r>
      <w:r w:rsidR="00157FCB" w:rsidRPr="00B818BC">
        <w:rPr>
          <w:rFonts w:ascii="Times New Roman" w:hAnsi="Times New Roman"/>
          <w:sz w:val="28"/>
          <w:szCs w:val="28"/>
        </w:rPr>
        <w:t>referate:</w:t>
      </w:r>
    </w:p>
    <w:p w:rsidR="00157FCB" w:rsidRPr="00B818BC" w:rsidRDefault="001C3121" w:rsidP="001C3121">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-Referat cu titlul  „Emoțiile și inteligența” - </w:t>
      </w:r>
      <w:r w:rsidR="00157FCB" w:rsidRPr="00B818BC">
        <w:rPr>
          <w:rFonts w:ascii="Times New Roman" w:hAnsi="Times New Roman"/>
          <w:sz w:val="28"/>
          <w:szCs w:val="28"/>
        </w:rPr>
        <w:t>ianuarie  2019,  pr. prof. Soare Sorinel.</w:t>
      </w:r>
    </w:p>
    <w:p w:rsidR="00157FCB" w:rsidRPr="00B818BC" w:rsidRDefault="001C3121"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-Referatul „Importanța orelor de cultură </w:t>
      </w:r>
      <w:r w:rsidR="00157FCB" w:rsidRPr="00B818BC">
        <w:rPr>
          <w:rFonts w:ascii="Times New Roman" w:hAnsi="Times New Roman"/>
          <w:sz w:val="28"/>
          <w:szCs w:val="28"/>
        </w:rPr>
        <w:t>ș</w:t>
      </w:r>
      <w:r>
        <w:rPr>
          <w:rFonts w:ascii="Times New Roman" w:hAnsi="Times New Roman"/>
          <w:sz w:val="28"/>
          <w:szCs w:val="28"/>
        </w:rPr>
        <w:t xml:space="preserve">i civilizație </w:t>
      </w:r>
      <w:r w:rsidR="00157FCB" w:rsidRPr="00B818BC">
        <w:rPr>
          <w:rFonts w:ascii="Times New Roman" w:hAnsi="Times New Roman"/>
          <w:sz w:val="28"/>
          <w:szCs w:val="28"/>
        </w:rPr>
        <w:t>î</w:t>
      </w:r>
      <w:r>
        <w:rPr>
          <w:rFonts w:ascii="Times New Roman" w:hAnsi="Times New Roman"/>
          <w:sz w:val="28"/>
          <w:szCs w:val="28"/>
        </w:rPr>
        <w:t xml:space="preserve">n predarea limbilor străine”, 19  februarie </w:t>
      </w:r>
      <w:r w:rsidR="00157FCB" w:rsidRPr="00B818BC">
        <w:rPr>
          <w:rFonts w:ascii="Times New Roman" w:hAnsi="Times New Roman"/>
          <w:sz w:val="28"/>
          <w:szCs w:val="28"/>
        </w:rPr>
        <w:t>2019 -</w:t>
      </w:r>
      <w:r>
        <w:rPr>
          <w:rFonts w:ascii="Times New Roman" w:hAnsi="Times New Roman"/>
          <w:sz w:val="28"/>
          <w:szCs w:val="28"/>
        </w:rPr>
        <w:t xml:space="preserve"> </w:t>
      </w:r>
      <w:r w:rsidR="00157FCB" w:rsidRPr="00B818BC">
        <w:rPr>
          <w:rFonts w:ascii="Times New Roman" w:hAnsi="Times New Roman"/>
          <w:sz w:val="28"/>
          <w:szCs w:val="28"/>
        </w:rPr>
        <w:t>prof. Pleșu  Mariana.</w:t>
      </w:r>
    </w:p>
    <w:p w:rsidR="00157FCB" w:rsidRPr="00B818BC" w:rsidRDefault="001C3121"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 Activitate „Ziua  Francofoniei” - 20 martie </w:t>
      </w:r>
      <w:r w:rsidR="00157FCB" w:rsidRPr="00B818BC">
        <w:rPr>
          <w:rFonts w:ascii="Times New Roman" w:hAnsi="Times New Roman"/>
          <w:sz w:val="28"/>
          <w:szCs w:val="28"/>
        </w:rPr>
        <w:t>2019</w:t>
      </w:r>
      <w:r>
        <w:rPr>
          <w:rFonts w:ascii="Times New Roman" w:hAnsi="Times New Roman"/>
          <w:sz w:val="28"/>
          <w:szCs w:val="28"/>
        </w:rPr>
        <w:t xml:space="preserve"> - prof. Burlacu-Acxinte </w:t>
      </w:r>
      <w:r w:rsidR="00157FCB" w:rsidRPr="00B818BC">
        <w:rPr>
          <w:rFonts w:ascii="Times New Roman" w:hAnsi="Times New Roman"/>
          <w:sz w:val="28"/>
          <w:szCs w:val="28"/>
        </w:rPr>
        <w:t>Oana-Manuela</w:t>
      </w:r>
      <w:r>
        <w:rPr>
          <w:rFonts w:ascii="Times New Roman" w:hAnsi="Times New Roman"/>
          <w:sz w:val="28"/>
          <w:szCs w:val="28"/>
        </w:rPr>
        <w:t>.</w:t>
      </w:r>
    </w:p>
    <w:p w:rsidR="00157FCB" w:rsidRPr="00B818BC" w:rsidRDefault="001C3121" w:rsidP="0047751C">
      <w:pPr>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w:t>
      </w:r>
      <w:r w:rsidR="00AF0258">
        <w:rPr>
          <w:rFonts w:ascii="Times New Roman" w:hAnsi="Times New Roman"/>
          <w:sz w:val="28"/>
          <w:szCs w:val="28"/>
        </w:rPr>
        <w:t xml:space="preserve"> </w:t>
      </w:r>
      <w:r>
        <w:rPr>
          <w:rFonts w:ascii="Times New Roman" w:hAnsi="Times New Roman"/>
          <w:sz w:val="28"/>
          <w:szCs w:val="28"/>
        </w:rPr>
        <w:t>Referat „Nativii</w:t>
      </w:r>
      <w:r w:rsidR="00157FCB" w:rsidRPr="00B818BC">
        <w:rPr>
          <w:rFonts w:ascii="Times New Roman" w:hAnsi="Times New Roman"/>
          <w:sz w:val="28"/>
          <w:szCs w:val="28"/>
        </w:rPr>
        <w:t xml:space="preserve"> digitali” -</w:t>
      </w:r>
      <w:r>
        <w:rPr>
          <w:rFonts w:ascii="Times New Roman" w:hAnsi="Times New Roman"/>
          <w:sz w:val="28"/>
          <w:szCs w:val="28"/>
        </w:rPr>
        <w:t xml:space="preserve"> 28 martie </w:t>
      </w:r>
      <w:r w:rsidR="00157FCB" w:rsidRPr="00B818BC">
        <w:rPr>
          <w:rFonts w:ascii="Times New Roman" w:hAnsi="Times New Roman"/>
          <w:sz w:val="28"/>
          <w:szCs w:val="28"/>
        </w:rPr>
        <w:t>2019 -</w:t>
      </w:r>
      <w:r>
        <w:rPr>
          <w:rFonts w:ascii="Times New Roman" w:hAnsi="Times New Roman"/>
          <w:sz w:val="28"/>
          <w:szCs w:val="28"/>
        </w:rPr>
        <w:t xml:space="preserve"> prof. Sandu </w:t>
      </w:r>
      <w:r w:rsidR="00157FCB" w:rsidRPr="00B818BC">
        <w:rPr>
          <w:rFonts w:ascii="Times New Roman" w:hAnsi="Times New Roman"/>
          <w:sz w:val="28"/>
          <w:szCs w:val="28"/>
        </w:rPr>
        <w:t>Mihaela</w:t>
      </w:r>
      <w:r>
        <w:rPr>
          <w:rFonts w:ascii="Times New Roman" w:hAnsi="Times New Roman"/>
          <w:sz w:val="28"/>
          <w:szCs w:val="28"/>
        </w:rPr>
        <w:t>.</w:t>
      </w:r>
    </w:p>
    <w:p w:rsidR="00AF0258" w:rsidRDefault="001C3121" w:rsidP="00AF0258">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w:t>
      </w:r>
      <w:r w:rsidR="00AF0258">
        <w:rPr>
          <w:rFonts w:ascii="Times New Roman" w:hAnsi="Times New Roman"/>
          <w:sz w:val="28"/>
          <w:szCs w:val="28"/>
        </w:rPr>
        <w:t xml:space="preserve"> </w:t>
      </w:r>
      <w:r>
        <w:rPr>
          <w:rFonts w:ascii="Times New Roman" w:hAnsi="Times New Roman"/>
          <w:sz w:val="28"/>
          <w:szCs w:val="28"/>
        </w:rPr>
        <w:t xml:space="preserve">Activitate demonstrativă – „My animals” - 9 aprilie </w:t>
      </w:r>
      <w:r w:rsidR="00157FCB" w:rsidRPr="00B818BC">
        <w:rPr>
          <w:rFonts w:ascii="Times New Roman" w:hAnsi="Times New Roman"/>
          <w:sz w:val="28"/>
          <w:szCs w:val="28"/>
        </w:rPr>
        <w:t>2019</w:t>
      </w:r>
      <w:r>
        <w:rPr>
          <w:rFonts w:ascii="Times New Roman" w:hAnsi="Times New Roman"/>
          <w:sz w:val="28"/>
          <w:szCs w:val="28"/>
        </w:rPr>
        <w:t xml:space="preserve"> </w:t>
      </w:r>
      <w:r w:rsidR="00157FCB" w:rsidRPr="00B818BC">
        <w:rPr>
          <w:rFonts w:ascii="Times New Roman" w:hAnsi="Times New Roman"/>
          <w:sz w:val="28"/>
          <w:szCs w:val="28"/>
        </w:rPr>
        <w:t>- prof. Slăniceanu Valentina</w:t>
      </w:r>
      <w:r w:rsidR="00AF0258">
        <w:rPr>
          <w:rFonts w:ascii="Times New Roman" w:hAnsi="Times New Roman"/>
          <w:sz w:val="28"/>
          <w:szCs w:val="28"/>
        </w:rPr>
        <w:t>.</w:t>
      </w:r>
    </w:p>
    <w:p w:rsidR="00157FCB" w:rsidRPr="00B818BC" w:rsidRDefault="00AF0258" w:rsidP="00AF0258">
      <w:pPr>
        <w:spacing w:after="0" w:line="240" w:lineRule="auto"/>
        <w:ind w:left="284"/>
        <w:jc w:val="both"/>
        <w:rPr>
          <w:rFonts w:ascii="Times New Roman" w:hAnsi="Times New Roman"/>
          <w:sz w:val="28"/>
          <w:szCs w:val="28"/>
        </w:rPr>
      </w:pPr>
      <w:r>
        <w:rPr>
          <w:rFonts w:ascii="Times New Roman" w:hAnsi="Times New Roman"/>
          <w:sz w:val="28"/>
          <w:szCs w:val="28"/>
        </w:rPr>
        <w:t>- Referat „Predarea limbilor străine prin activită</w:t>
      </w:r>
      <w:r w:rsidR="00157FCB" w:rsidRPr="00B818BC">
        <w:rPr>
          <w:rFonts w:ascii="Times New Roman" w:hAnsi="Times New Roman"/>
          <w:sz w:val="28"/>
          <w:szCs w:val="28"/>
        </w:rPr>
        <w:t>ț</w:t>
      </w:r>
      <w:r>
        <w:rPr>
          <w:rFonts w:ascii="Times New Roman" w:hAnsi="Times New Roman"/>
          <w:sz w:val="28"/>
          <w:szCs w:val="28"/>
        </w:rPr>
        <w:t xml:space="preserve">i de ascultare” - 16 mai </w:t>
      </w:r>
      <w:r w:rsidR="00157FCB" w:rsidRPr="00B818BC">
        <w:rPr>
          <w:rFonts w:ascii="Times New Roman" w:hAnsi="Times New Roman"/>
          <w:sz w:val="28"/>
          <w:szCs w:val="28"/>
        </w:rPr>
        <w:t>2019</w:t>
      </w:r>
      <w:r>
        <w:rPr>
          <w:rFonts w:ascii="Times New Roman" w:hAnsi="Times New Roman"/>
          <w:sz w:val="28"/>
          <w:szCs w:val="28"/>
        </w:rPr>
        <w:t xml:space="preserve"> - prof. Burlacu</w:t>
      </w:r>
      <w:r w:rsidR="00157FCB" w:rsidRPr="00B818BC">
        <w:rPr>
          <w:rFonts w:ascii="Times New Roman" w:hAnsi="Times New Roman"/>
          <w:sz w:val="28"/>
          <w:szCs w:val="28"/>
        </w:rPr>
        <w:t>-Acxinte Oana Manuela.</w:t>
      </w:r>
    </w:p>
    <w:p w:rsidR="00157FCB" w:rsidRPr="00B818BC" w:rsidRDefault="00AF0258"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 Activitate </w:t>
      </w:r>
      <w:r w:rsidR="00157FCB" w:rsidRPr="00B818BC">
        <w:rPr>
          <w:rFonts w:ascii="Times New Roman" w:hAnsi="Times New Roman"/>
          <w:sz w:val="28"/>
          <w:szCs w:val="28"/>
        </w:rPr>
        <w:t>demonstrati</w:t>
      </w:r>
      <w:r>
        <w:rPr>
          <w:rFonts w:ascii="Times New Roman" w:hAnsi="Times New Roman"/>
          <w:sz w:val="28"/>
          <w:szCs w:val="28"/>
        </w:rPr>
        <w:t>va „</w:t>
      </w:r>
      <w:r w:rsidR="00157FCB" w:rsidRPr="00B818BC">
        <w:rPr>
          <w:rFonts w:ascii="Times New Roman" w:hAnsi="Times New Roman"/>
          <w:sz w:val="28"/>
          <w:szCs w:val="28"/>
        </w:rPr>
        <w:t>Inălțarea Domnului”</w:t>
      </w:r>
      <w:r>
        <w:rPr>
          <w:rFonts w:ascii="Times New Roman" w:hAnsi="Times New Roman"/>
          <w:sz w:val="28"/>
          <w:szCs w:val="28"/>
        </w:rPr>
        <w:t xml:space="preserve"> - 3 iunie </w:t>
      </w:r>
      <w:r w:rsidR="00157FCB" w:rsidRPr="00B818BC">
        <w:rPr>
          <w:rFonts w:ascii="Times New Roman" w:hAnsi="Times New Roman"/>
          <w:sz w:val="28"/>
          <w:szCs w:val="28"/>
        </w:rPr>
        <w:t>2019</w:t>
      </w:r>
      <w:r>
        <w:rPr>
          <w:rFonts w:ascii="Times New Roman" w:hAnsi="Times New Roman"/>
          <w:sz w:val="28"/>
          <w:szCs w:val="28"/>
        </w:rPr>
        <w:t xml:space="preserve"> - Pr. p</w:t>
      </w:r>
      <w:r w:rsidR="00157FCB" w:rsidRPr="00B818BC">
        <w:rPr>
          <w:rFonts w:ascii="Times New Roman" w:hAnsi="Times New Roman"/>
          <w:sz w:val="28"/>
          <w:szCs w:val="28"/>
        </w:rPr>
        <w:t>rof. Soare Sorinel.</w:t>
      </w: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eastAsia="Liberation Serif" w:hAnsi="Times New Roman"/>
          <w:sz w:val="28"/>
          <w:szCs w:val="28"/>
        </w:rPr>
        <w:t xml:space="preserve">        </w:t>
      </w:r>
      <w:r w:rsidR="009B28C8">
        <w:rPr>
          <w:rFonts w:ascii="Times New Roman" w:hAnsi="Times New Roman"/>
          <w:sz w:val="28"/>
          <w:szCs w:val="28"/>
        </w:rPr>
        <w:t xml:space="preserve">În vederea pregătirii elevilor de clasa a XII a pentru examenul de </w:t>
      </w:r>
      <w:r w:rsidRPr="00B818BC">
        <w:rPr>
          <w:rFonts w:ascii="Times New Roman" w:hAnsi="Times New Roman"/>
          <w:sz w:val="28"/>
          <w:szCs w:val="28"/>
        </w:rPr>
        <w:t>b</w:t>
      </w:r>
      <w:r w:rsidR="009B28C8">
        <w:rPr>
          <w:rFonts w:ascii="Times New Roman" w:hAnsi="Times New Roman"/>
          <w:sz w:val="28"/>
          <w:szCs w:val="28"/>
        </w:rPr>
        <w:t xml:space="preserve">acalaureat au  fost organizate ore de pregătire suplimentară, conform </w:t>
      </w:r>
      <w:r w:rsidRPr="00B818BC">
        <w:rPr>
          <w:rFonts w:ascii="Times New Roman" w:hAnsi="Times New Roman"/>
          <w:sz w:val="28"/>
          <w:szCs w:val="28"/>
        </w:rPr>
        <w:t>graficului.</w:t>
      </w:r>
    </w:p>
    <w:p w:rsidR="001A7545" w:rsidRPr="00B818BC" w:rsidRDefault="001A7545" w:rsidP="0047751C">
      <w:pPr>
        <w:pStyle w:val="ListParagraph"/>
        <w:spacing w:after="0" w:line="240" w:lineRule="auto"/>
        <w:ind w:left="284"/>
        <w:jc w:val="both"/>
        <w:rPr>
          <w:rFonts w:ascii="Times New Roman" w:hAnsi="Times New Roman"/>
          <w:sz w:val="28"/>
          <w:szCs w:val="28"/>
        </w:rPr>
      </w:pP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b/>
          <w:sz w:val="28"/>
          <w:szCs w:val="28"/>
        </w:rPr>
        <w:t>4</w:t>
      </w:r>
      <w:r w:rsidRPr="00B818BC">
        <w:rPr>
          <w:rFonts w:ascii="Times New Roman" w:hAnsi="Times New Roman"/>
          <w:sz w:val="28"/>
          <w:szCs w:val="28"/>
        </w:rPr>
        <w:t>. Din activitatea</w:t>
      </w:r>
      <w:r w:rsidR="009B28C8">
        <w:rPr>
          <w:rFonts w:ascii="Times New Roman" w:hAnsi="Times New Roman"/>
          <w:b/>
          <w:sz w:val="28"/>
          <w:szCs w:val="28"/>
        </w:rPr>
        <w:t xml:space="preserve"> Comisiei metodice „</w:t>
      </w:r>
      <w:r w:rsidRPr="00B818BC">
        <w:rPr>
          <w:rFonts w:ascii="Times New Roman" w:hAnsi="Times New Roman"/>
          <w:b/>
          <w:sz w:val="28"/>
          <w:szCs w:val="28"/>
        </w:rPr>
        <w:t>Ș</w:t>
      </w:r>
      <w:r w:rsidR="009B28C8">
        <w:rPr>
          <w:rFonts w:ascii="Times New Roman" w:hAnsi="Times New Roman"/>
          <w:b/>
          <w:sz w:val="28"/>
          <w:szCs w:val="28"/>
        </w:rPr>
        <w:t xml:space="preserve">tiințe </w:t>
      </w:r>
      <w:r w:rsidRPr="00B818BC">
        <w:rPr>
          <w:rFonts w:ascii="Times New Roman" w:hAnsi="Times New Roman"/>
          <w:b/>
          <w:sz w:val="28"/>
          <w:szCs w:val="28"/>
        </w:rPr>
        <w:t xml:space="preserve">realiste”, </w:t>
      </w:r>
      <w:r w:rsidR="009B28C8">
        <w:rPr>
          <w:rFonts w:ascii="Times New Roman" w:hAnsi="Times New Roman"/>
          <w:sz w:val="28"/>
          <w:szCs w:val="28"/>
        </w:rPr>
        <w:t>menționăm</w:t>
      </w:r>
      <w:r w:rsidRPr="00B818BC">
        <w:rPr>
          <w:rFonts w:ascii="Times New Roman" w:hAnsi="Times New Roman"/>
          <w:sz w:val="28"/>
          <w:szCs w:val="28"/>
        </w:rPr>
        <w:t xml:space="preserve"> următoarele activități:</w:t>
      </w: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organizarea şi desfăşurarea unor programe suplimentare de pregăt</w:t>
      </w:r>
      <w:r w:rsidR="009B28C8">
        <w:rPr>
          <w:rFonts w:ascii="Times New Roman" w:hAnsi="Times New Roman"/>
          <w:sz w:val="28"/>
          <w:szCs w:val="28"/>
        </w:rPr>
        <w:t>ire cu elevii clasei</w:t>
      </w:r>
      <w:r w:rsidRPr="00B818BC">
        <w:rPr>
          <w:rFonts w:ascii="Times New Roman" w:hAnsi="Times New Roman"/>
          <w:sz w:val="28"/>
          <w:szCs w:val="28"/>
        </w:rPr>
        <w:t xml:space="preserve"> a XII-a pentru Bacalaureat (profesor</w:t>
      </w:r>
      <w:r w:rsidR="009B28C8">
        <w:rPr>
          <w:rFonts w:ascii="Times New Roman" w:hAnsi="Times New Roman"/>
          <w:sz w:val="28"/>
          <w:szCs w:val="28"/>
        </w:rPr>
        <w:t>i</w:t>
      </w:r>
      <w:r w:rsidRPr="00B818BC">
        <w:rPr>
          <w:rFonts w:ascii="Times New Roman" w:hAnsi="Times New Roman"/>
          <w:sz w:val="28"/>
          <w:szCs w:val="28"/>
        </w:rPr>
        <w:t>: Ionescu Carmen, Dincă Maria)</w:t>
      </w:r>
      <w:r w:rsidR="009B28C8">
        <w:rPr>
          <w:rFonts w:ascii="Times New Roman" w:hAnsi="Times New Roman"/>
          <w:sz w:val="28"/>
          <w:szCs w:val="28"/>
        </w:rPr>
        <w:t>.</w:t>
      </w:r>
    </w:p>
    <w:p w:rsidR="00157FCB" w:rsidRPr="00B818BC"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participarea la concursuri cu elevii</w:t>
      </w:r>
      <w:r w:rsidR="009B28C8">
        <w:rPr>
          <w:rFonts w:ascii="Times New Roman" w:hAnsi="Times New Roman"/>
          <w:sz w:val="28"/>
          <w:szCs w:val="28"/>
        </w:rPr>
        <w:t xml:space="preserve"> </w:t>
      </w:r>
      <w:r w:rsidRPr="00B818BC">
        <w:rPr>
          <w:rFonts w:ascii="Times New Roman" w:hAnsi="Times New Roman"/>
          <w:sz w:val="28"/>
          <w:szCs w:val="28"/>
        </w:rPr>
        <w:t>(județene:</w:t>
      </w:r>
      <w:r w:rsidR="009B28C8">
        <w:rPr>
          <w:rFonts w:ascii="Times New Roman" w:hAnsi="Times New Roman"/>
          <w:sz w:val="28"/>
          <w:szCs w:val="28"/>
        </w:rPr>
        <w:t xml:space="preserve"> </w:t>
      </w:r>
      <w:r w:rsidRPr="00B818BC">
        <w:rPr>
          <w:rFonts w:ascii="Times New Roman" w:hAnsi="Times New Roman"/>
          <w:sz w:val="28"/>
          <w:szCs w:val="28"/>
        </w:rPr>
        <w:t>„Mărţişorul - simbolul primăverii”</w:t>
      </w:r>
      <w:r w:rsidR="009B28C8">
        <w:rPr>
          <w:rFonts w:ascii="Times New Roman" w:hAnsi="Times New Roman"/>
          <w:sz w:val="28"/>
          <w:szCs w:val="28"/>
        </w:rPr>
        <w:t xml:space="preserve"> -prof. Ionescu Carmen, Stanciu </w:t>
      </w:r>
      <w:r w:rsidRPr="00B818BC">
        <w:rPr>
          <w:rFonts w:ascii="Times New Roman" w:hAnsi="Times New Roman"/>
          <w:sz w:val="28"/>
          <w:szCs w:val="28"/>
        </w:rPr>
        <w:t>Mariana; ”Iubește-ți viața!”</w:t>
      </w:r>
      <w:r w:rsidR="009B28C8">
        <w:rPr>
          <w:rFonts w:ascii="Times New Roman" w:hAnsi="Times New Roman"/>
          <w:sz w:val="28"/>
          <w:szCs w:val="28"/>
        </w:rPr>
        <w:t xml:space="preserve"> </w:t>
      </w:r>
      <w:r w:rsidRPr="00B818BC">
        <w:rPr>
          <w:rFonts w:ascii="Times New Roman" w:hAnsi="Times New Roman"/>
          <w:sz w:val="28"/>
          <w:szCs w:val="28"/>
        </w:rPr>
        <w:t>-</w:t>
      </w:r>
      <w:r w:rsidR="009B28C8">
        <w:rPr>
          <w:rFonts w:ascii="Times New Roman" w:hAnsi="Times New Roman"/>
          <w:sz w:val="28"/>
          <w:szCs w:val="28"/>
        </w:rPr>
        <w:t xml:space="preserve"> </w:t>
      </w:r>
      <w:r w:rsidRPr="00B818BC">
        <w:rPr>
          <w:rFonts w:ascii="Times New Roman" w:hAnsi="Times New Roman"/>
          <w:sz w:val="28"/>
          <w:szCs w:val="28"/>
        </w:rPr>
        <w:t>prof. Ionescu Carmen;  ”Științe…științe”, ”Ziua meteorologiei”</w:t>
      </w:r>
      <w:r w:rsidR="009B28C8">
        <w:rPr>
          <w:rFonts w:ascii="Times New Roman" w:hAnsi="Times New Roman"/>
          <w:sz w:val="28"/>
          <w:szCs w:val="28"/>
        </w:rPr>
        <w:t xml:space="preserve"> </w:t>
      </w:r>
      <w:r w:rsidRPr="00B818BC">
        <w:rPr>
          <w:rFonts w:ascii="Times New Roman" w:hAnsi="Times New Roman"/>
          <w:sz w:val="28"/>
          <w:szCs w:val="28"/>
        </w:rPr>
        <w:t>- premii I și II, ”Ziua Pământului”</w:t>
      </w:r>
      <w:r w:rsidR="009B28C8">
        <w:rPr>
          <w:rFonts w:ascii="Times New Roman" w:hAnsi="Times New Roman"/>
          <w:sz w:val="28"/>
          <w:szCs w:val="28"/>
        </w:rPr>
        <w:t xml:space="preserve"> </w:t>
      </w:r>
      <w:r w:rsidRPr="00B818BC">
        <w:rPr>
          <w:rFonts w:ascii="Times New Roman" w:hAnsi="Times New Roman"/>
          <w:sz w:val="28"/>
          <w:szCs w:val="28"/>
        </w:rPr>
        <w:t>-</w:t>
      </w:r>
      <w:r w:rsidR="009B28C8">
        <w:rPr>
          <w:rFonts w:ascii="Times New Roman" w:hAnsi="Times New Roman"/>
          <w:sz w:val="28"/>
          <w:szCs w:val="28"/>
        </w:rPr>
        <w:t xml:space="preserve"> </w:t>
      </w:r>
      <w:r w:rsidRPr="00B818BC">
        <w:rPr>
          <w:rFonts w:ascii="Times New Roman" w:hAnsi="Times New Roman"/>
          <w:sz w:val="28"/>
          <w:szCs w:val="28"/>
        </w:rPr>
        <w:t>premiul II ș</w:t>
      </w:r>
      <w:r w:rsidR="009B28C8">
        <w:rPr>
          <w:rFonts w:ascii="Times New Roman" w:hAnsi="Times New Roman"/>
          <w:sz w:val="28"/>
          <w:szCs w:val="28"/>
        </w:rPr>
        <w:t>i mențiune - prof. Dincă Maria</w:t>
      </w:r>
      <w:r w:rsidRPr="00B818BC">
        <w:rPr>
          <w:rFonts w:ascii="Times New Roman" w:hAnsi="Times New Roman"/>
          <w:sz w:val="28"/>
          <w:szCs w:val="28"/>
        </w:rPr>
        <w:t xml:space="preserve">), regionale (”Știința te învață”  în proiectul </w:t>
      </w:r>
      <w:r w:rsidRPr="00B818BC">
        <w:rPr>
          <w:rFonts w:ascii="Times New Roman" w:hAnsi="Times New Roman"/>
          <w:sz w:val="28"/>
          <w:szCs w:val="28"/>
        </w:rPr>
        <w:lastRenderedPageBreak/>
        <w:t>regional ”Științe…științe”</w:t>
      </w:r>
      <w:r w:rsidR="009B28C8">
        <w:rPr>
          <w:rFonts w:ascii="Times New Roman" w:hAnsi="Times New Roman"/>
          <w:sz w:val="28"/>
          <w:szCs w:val="28"/>
        </w:rPr>
        <w:t xml:space="preserve"> </w:t>
      </w:r>
      <w:r w:rsidRPr="00B818BC">
        <w:rPr>
          <w:rFonts w:ascii="Times New Roman" w:hAnsi="Times New Roman"/>
          <w:sz w:val="28"/>
          <w:szCs w:val="28"/>
        </w:rPr>
        <w:t>- prof. Alexe Petruța cu premii: I,II,III, și diplome de participare)</w:t>
      </w:r>
      <w:r w:rsidR="009B28C8">
        <w:rPr>
          <w:rFonts w:ascii="Times New Roman" w:hAnsi="Times New Roman"/>
          <w:sz w:val="28"/>
          <w:szCs w:val="28"/>
        </w:rPr>
        <w:t>.</w:t>
      </w:r>
    </w:p>
    <w:p w:rsidR="003768CA" w:rsidRDefault="009B28C8"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 coordonarea Proiectului </w:t>
      </w:r>
      <w:r w:rsidR="00157FCB" w:rsidRPr="00B818BC">
        <w:rPr>
          <w:rFonts w:ascii="Times New Roman" w:hAnsi="Times New Roman"/>
          <w:sz w:val="28"/>
          <w:szCs w:val="28"/>
        </w:rPr>
        <w:t>educațional</w:t>
      </w:r>
      <w:r>
        <w:rPr>
          <w:rFonts w:ascii="Times New Roman" w:hAnsi="Times New Roman"/>
          <w:sz w:val="28"/>
          <w:szCs w:val="28"/>
        </w:rPr>
        <w:t xml:space="preserve"> </w:t>
      </w:r>
      <w:r w:rsidR="00157FCB" w:rsidRPr="00B818BC">
        <w:rPr>
          <w:rFonts w:ascii="Times New Roman" w:hAnsi="Times New Roman"/>
          <w:sz w:val="28"/>
          <w:szCs w:val="28"/>
        </w:rPr>
        <w:t>”Protejăm medi</w:t>
      </w:r>
      <w:r w:rsidR="003768CA">
        <w:rPr>
          <w:rFonts w:ascii="Times New Roman" w:hAnsi="Times New Roman"/>
          <w:sz w:val="28"/>
          <w:szCs w:val="28"/>
        </w:rPr>
        <w:t>ul! Protejăm viața!”.</w:t>
      </w:r>
    </w:p>
    <w:p w:rsidR="00157FCB" w:rsidRPr="00B818BC" w:rsidRDefault="00157FCB" w:rsidP="003768CA">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xml:space="preserve"> </w:t>
      </w:r>
    </w:p>
    <w:p w:rsidR="00157FCB" w:rsidRPr="00B818BC" w:rsidRDefault="00157FCB" w:rsidP="002B3CAC">
      <w:pPr>
        <w:spacing w:after="0" w:line="240" w:lineRule="auto"/>
        <w:ind w:left="90"/>
        <w:jc w:val="both"/>
        <w:rPr>
          <w:rFonts w:ascii="Times New Roman" w:hAnsi="Times New Roman"/>
          <w:sz w:val="28"/>
          <w:szCs w:val="28"/>
        </w:rPr>
      </w:pPr>
      <w:r w:rsidRPr="00B818BC">
        <w:rPr>
          <w:rFonts w:ascii="Times New Roman" w:hAnsi="Times New Roman"/>
          <w:b/>
          <w:sz w:val="28"/>
          <w:szCs w:val="28"/>
        </w:rPr>
        <w:t>5</w:t>
      </w:r>
      <w:r w:rsidRPr="00B818BC">
        <w:rPr>
          <w:rFonts w:ascii="Times New Roman" w:hAnsi="Times New Roman"/>
          <w:sz w:val="28"/>
          <w:szCs w:val="28"/>
        </w:rPr>
        <w:t xml:space="preserve">. Din  raportul  de  activitate  al  responsabilului  </w:t>
      </w:r>
      <w:r w:rsidR="002B3CAC">
        <w:rPr>
          <w:rFonts w:ascii="Times New Roman" w:hAnsi="Times New Roman"/>
          <w:b/>
          <w:sz w:val="28"/>
          <w:szCs w:val="28"/>
        </w:rPr>
        <w:t>Comisiei  metodice  „</w:t>
      </w:r>
      <w:r w:rsidRPr="00B818BC">
        <w:rPr>
          <w:rFonts w:ascii="Times New Roman" w:hAnsi="Times New Roman"/>
          <w:b/>
          <w:sz w:val="28"/>
          <w:szCs w:val="28"/>
        </w:rPr>
        <w:t>Discipline  teologice”</w:t>
      </w:r>
      <w:r w:rsidR="002B3CAC">
        <w:rPr>
          <w:rFonts w:ascii="Times New Roman" w:hAnsi="Times New Roman"/>
          <w:sz w:val="28"/>
          <w:szCs w:val="28"/>
        </w:rPr>
        <w:t xml:space="preserve"> desprindem următoarele puncte </w:t>
      </w:r>
      <w:r w:rsidRPr="00B818BC">
        <w:rPr>
          <w:rFonts w:ascii="Times New Roman" w:hAnsi="Times New Roman"/>
          <w:sz w:val="28"/>
          <w:szCs w:val="28"/>
        </w:rPr>
        <w:t>tari:</w:t>
      </w:r>
    </w:p>
    <w:p w:rsidR="00157FCB" w:rsidRPr="00B818BC" w:rsidRDefault="002B3CAC" w:rsidP="0047751C">
      <w:pPr>
        <w:autoSpaceDE w:val="0"/>
        <w:autoSpaceDN w:val="0"/>
        <w:adjustRightInd w:val="0"/>
        <w:spacing w:after="0" w:line="240" w:lineRule="auto"/>
        <w:ind w:left="284" w:hanging="284"/>
        <w:contextualSpacing/>
        <w:jc w:val="both"/>
        <w:rPr>
          <w:rFonts w:ascii="Times New Roman" w:hAnsi="Times New Roman"/>
          <w:sz w:val="28"/>
          <w:szCs w:val="28"/>
        </w:rPr>
      </w:pPr>
      <w:r>
        <w:rPr>
          <w:rFonts w:ascii="Times New Roman" w:eastAsia="Wingdings2" w:hAnsi="Times New Roman"/>
          <w:sz w:val="28"/>
          <w:szCs w:val="28"/>
        </w:rPr>
        <w:t xml:space="preserve">- </w:t>
      </w:r>
      <w:r w:rsidR="00157FCB" w:rsidRPr="00B818BC">
        <w:rPr>
          <w:rFonts w:ascii="Times New Roman" w:eastAsia="Wingdings2" w:hAnsi="Times New Roman"/>
          <w:sz w:val="28"/>
          <w:szCs w:val="28"/>
        </w:rPr>
        <w:t>a</w:t>
      </w:r>
      <w:r w:rsidR="00157FCB" w:rsidRPr="00B818BC">
        <w:rPr>
          <w:rFonts w:ascii="Times New Roman" w:hAnsi="Times New Roman"/>
          <w:sz w:val="28"/>
          <w:szCs w:val="28"/>
        </w:rPr>
        <w:t>sigurarea calităţii actului educaţional prin întocmirea la timp a planificărilor calendaristice şi semestriale;</w:t>
      </w:r>
    </w:p>
    <w:p w:rsidR="00157FCB" w:rsidRPr="00B818BC" w:rsidRDefault="00157FCB" w:rsidP="0047751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parcurgerea ritmică şi de ca</w:t>
      </w:r>
      <w:r w:rsidR="002B3CAC">
        <w:rPr>
          <w:rFonts w:ascii="Times New Roman" w:hAnsi="Times New Roman"/>
          <w:sz w:val="28"/>
          <w:szCs w:val="28"/>
        </w:rPr>
        <w:t>litate a conţinuturilor şcolare,</w:t>
      </w:r>
      <w:r w:rsidRPr="00B818BC">
        <w:rPr>
          <w:rFonts w:ascii="Times New Roman" w:hAnsi="Times New Roman"/>
          <w:sz w:val="28"/>
          <w:szCs w:val="28"/>
        </w:rPr>
        <w:t xml:space="preserve"> utilizarea de strategii activ-participative;</w:t>
      </w:r>
    </w:p>
    <w:p w:rsidR="00157FCB" w:rsidRPr="00B818BC" w:rsidRDefault="00157FCB" w:rsidP="002B3CA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folosirea activităţii independente, diferenţiate, de grup;</w:t>
      </w:r>
    </w:p>
    <w:p w:rsidR="00157FCB" w:rsidRPr="00B818BC" w:rsidRDefault="00157FCB" w:rsidP="0047751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organizarea de activităţi extracurriculare;</w:t>
      </w:r>
    </w:p>
    <w:p w:rsidR="00157FCB" w:rsidRPr="00B818BC" w:rsidRDefault="00157FCB" w:rsidP="0047751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eastAsia="Wingdings2" w:hAnsi="Times New Roman"/>
          <w:sz w:val="28"/>
          <w:szCs w:val="28"/>
        </w:rPr>
        <w:t>- p</w:t>
      </w:r>
      <w:r w:rsidRPr="00B818BC">
        <w:rPr>
          <w:rFonts w:ascii="Times New Roman" w:hAnsi="Times New Roman"/>
          <w:sz w:val="28"/>
          <w:szCs w:val="28"/>
        </w:rPr>
        <w:t>articiparea la programe de perfecţionare individuale sau colective, asigurarea accesului la informaţia de specialitate, favorizarea schimbului de experienţă;</w:t>
      </w:r>
    </w:p>
    <w:p w:rsidR="00157FCB" w:rsidRPr="00B818BC" w:rsidRDefault="00157FCB" w:rsidP="0047751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eastAsia="Wingdings2" w:hAnsi="Times New Roman"/>
          <w:sz w:val="28"/>
          <w:szCs w:val="28"/>
        </w:rPr>
        <w:t>- p</w:t>
      </w:r>
      <w:r w:rsidRPr="00B818BC">
        <w:rPr>
          <w:rFonts w:ascii="Times New Roman" w:hAnsi="Times New Roman"/>
          <w:sz w:val="28"/>
          <w:szCs w:val="28"/>
        </w:rPr>
        <w:t>erfecţionarea  metodologiei sistemului de evaluare;</w:t>
      </w:r>
    </w:p>
    <w:p w:rsidR="00157FCB" w:rsidRPr="00B818BC" w:rsidRDefault="00157FCB" w:rsidP="0047751C">
      <w:pPr>
        <w:autoSpaceDE w:val="0"/>
        <w:autoSpaceDN w:val="0"/>
        <w:adjustRightInd w:val="0"/>
        <w:spacing w:after="0" w:line="240" w:lineRule="auto"/>
        <w:ind w:left="284" w:hanging="284"/>
        <w:contextualSpacing/>
        <w:jc w:val="both"/>
        <w:rPr>
          <w:rFonts w:ascii="Times New Roman" w:hAnsi="Times New Roman"/>
          <w:sz w:val="28"/>
          <w:szCs w:val="28"/>
        </w:rPr>
      </w:pPr>
      <w:r w:rsidRPr="00B818BC">
        <w:rPr>
          <w:rFonts w:ascii="Times New Roman" w:eastAsia="Wingdings2" w:hAnsi="Times New Roman"/>
          <w:sz w:val="28"/>
          <w:szCs w:val="28"/>
        </w:rPr>
        <w:t>- c</w:t>
      </w:r>
      <w:r w:rsidRPr="00B818BC">
        <w:rPr>
          <w:rFonts w:ascii="Times New Roman" w:hAnsi="Times New Roman"/>
          <w:sz w:val="28"/>
          <w:szCs w:val="28"/>
        </w:rPr>
        <w:t>onceperea şi elaborarea unor materiale funcţionale: proiecte didactice, portofolii, teste;</w:t>
      </w:r>
    </w:p>
    <w:p w:rsidR="00157FCB" w:rsidRPr="00B818BC" w:rsidRDefault="00157FCB" w:rsidP="0047751C">
      <w:pPr>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preo</w:t>
      </w:r>
      <w:r w:rsidR="002B3CAC">
        <w:rPr>
          <w:rFonts w:ascii="Times New Roman" w:hAnsi="Times New Roman"/>
          <w:sz w:val="28"/>
          <w:szCs w:val="28"/>
        </w:rPr>
        <w:t>cuparea pentru</w:t>
      </w:r>
      <w:r w:rsidRPr="00B818BC">
        <w:rPr>
          <w:rFonts w:ascii="Times New Roman" w:hAnsi="Times New Roman"/>
          <w:sz w:val="28"/>
          <w:szCs w:val="28"/>
        </w:rPr>
        <w:t xml:space="preserve"> un act instructiv - educativ de calitate;</w:t>
      </w:r>
    </w:p>
    <w:p w:rsidR="00157FCB" w:rsidRPr="00B818BC" w:rsidRDefault="00157FCB" w:rsidP="0047751C">
      <w:pPr>
        <w:tabs>
          <w:tab w:val="left" w:pos="1605"/>
        </w:tabs>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participarea elevilor la concursurile școlare și la olimpiade.</w:t>
      </w:r>
    </w:p>
    <w:p w:rsidR="00157FCB" w:rsidRPr="00B818BC" w:rsidRDefault="00157FCB" w:rsidP="0047751C">
      <w:pPr>
        <w:pStyle w:val="ListParagraph"/>
        <w:tabs>
          <w:tab w:val="num" w:pos="-142"/>
          <w:tab w:val="left" w:pos="1605"/>
        </w:tabs>
        <w:spacing w:after="0" w:line="240" w:lineRule="auto"/>
        <w:ind w:left="284" w:hanging="284"/>
        <w:jc w:val="both"/>
        <w:rPr>
          <w:rFonts w:ascii="Times New Roman" w:hAnsi="Times New Roman"/>
          <w:sz w:val="28"/>
          <w:szCs w:val="28"/>
        </w:rPr>
      </w:pPr>
    </w:p>
    <w:p w:rsidR="00157FCB" w:rsidRPr="00B818BC" w:rsidRDefault="002B3CAC" w:rsidP="0047751C">
      <w:pPr>
        <w:pStyle w:val="NoSpacing"/>
        <w:ind w:left="284" w:hanging="284"/>
        <w:jc w:val="both"/>
        <w:rPr>
          <w:rFonts w:ascii="Times New Roman" w:hAnsi="Times New Roman"/>
          <w:sz w:val="28"/>
          <w:szCs w:val="28"/>
          <w:lang w:val="ro-RO"/>
        </w:rPr>
      </w:pPr>
      <w:r>
        <w:rPr>
          <w:rFonts w:ascii="Times New Roman" w:hAnsi="Times New Roman"/>
          <w:b/>
          <w:sz w:val="28"/>
          <w:szCs w:val="28"/>
          <w:lang w:val="ro-RO"/>
        </w:rPr>
        <w:t>6</w:t>
      </w:r>
      <w:r w:rsidR="00157FCB" w:rsidRPr="00B818BC">
        <w:rPr>
          <w:rFonts w:ascii="Times New Roman" w:hAnsi="Times New Roman"/>
          <w:b/>
          <w:sz w:val="28"/>
          <w:szCs w:val="28"/>
          <w:lang w:val="ro-RO"/>
        </w:rPr>
        <w:t>.</w:t>
      </w:r>
      <w:r>
        <w:rPr>
          <w:rFonts w:ascii="Times New Roman" w:hAnsi="Times New Roman"/>
          <w:b/>
          <w:sz w:val="28"/>
          <w:szCs w:val="28"/>
          <w:lang w:val="ro-RO"/>
        </w:rPr>
        <w:t xml:space="preserve"> </w:t>
      </w:r>
      <w:r w:rsidR="00157FCB" w:rsidRPr="00B818BC">
        <w:rPr>
          <w:rFonts w:ascii="Times New Roman" w:hAnsi="Times New Roman"/>
          <w:sz w:val="28"/>
          <w:szCs w:val="28"/>
          <w:lang w:val="ro-RO"/>
        </w:rPr>
        <w:t xml:space="preserve">Din  activitatea  Comisiei  </w:t>
      </w:r>
      <w:r>
        <w:rPr>
          <w:rFonts w:ascii="Times New Roman" w:hAnsi="Times New Roman"/>
          <w:b/>
          <w:sz w:val="28"/>
          <w:szCs w:val="28"/>
          <w:lang w:val="ro-RO"/>
        </w:rPr>
        <w:t>„</w:t>
      </w:r>
      <w:r w:rsidR="00157FCB" w:rsidRPr="00B818BC">
        <w:rPr>
          <w:rFonts w:ascii="Times New Roman" w:hAnsi="Times New Roman"/>
          <w:b/>
          <w:sz w:val="28"/>
          <w:szCs w:val="28"/>
          <w:lang w:val="ro-RO"/>
        </w:rPr>
        <w:t>Perfecționare”</w:t>
      </w:r>
      <w:r w:rsidR="00157FCB" w:rsidRPr="00B818BC">
        <w:rPr>
          <w:rFonts w:ascii="Times New Roman" w:hAnsi="Times New Roman"/>
          <w:sz w:val="28"/>
          <w:szCs w:val="28"/>
          <w:lang w:val="ro-RO"/>
        </w:rPr>
        <w:t xml:space="preserve">:       </w:t>
      </w:r>
    </w:p>
    <w:p w:rsidR="00157FCB" w:rsidRPr="00B818BC" w:rsidRDefault="00157FCB" w:rsidP="0047751C">
      <w:pPr>
        <w:pStyle w:val="NoSpacing"/>
        <w:ind w:left="284" w:hanging="284"/>
        <w:jc w:val="both"/>
        <w:rPr>
          <w:rFonts w:ascii="Times New Roman" w:hAnsi="Times New Roman"/>
          <w:sz w:val="28"/>
          <w:szCs w:val="28"/>
          <w:lang w:val="ro-RO"/>
        </w:rPr>
      </w:pPr>
      <w:r w:rsidRPr="00B818BC">
        <w:rPr>
          <w:rFonts w:ascii="Times New Roman" w:hAnsi="Times New Roman"/>
          <w:sz w:val="28"/>
          <w:szCs w:val="28"/>
          <w:lang w:val="ro-RO"/>
        </w:rPr>
        <w:t xml:space="preserve"> -</w:t>
      </w:r>
      <w:r w:rsidR="002B3CAC">
        <w:rPr>
          <w:rFonts w:ascii="Times New Roman" w:hAnsi="Times New Roman"/>
          <w:sz w:val="28"/>
          <w:szCs w:val="28"/>
          <w:lang w:val="ro-RO"/>
        </w:rPr>
        <w:t xml:space="preserve"> </w:t>
      </w:r>
      <w:r w:rsidRPr="00B818BC">
        <w:rPr>
          <w:rFonts w:ascii="Times New Roman" w:hAnsi="Times New Roman"/>
          <w:sz w:val="28"/>
          <w:szCs w:val="28"/>
          <w:lang w:val="ro-RO"/>
        </w:rPr>
        <w:t>echivalarea gradelor didactice cu 90 credite transferabile ( Soare Sorinel, Pătrașcu Constantin).</w:t>
      </w:r>
    </w:p>
    <w:p w:rsidR="00157FCB" w:rsidRPr="002B3CAC" w:rsidRDefault="00157FCB" w:rsidP="002B3CAC">
      <w:pPr>
        <w:shd w:val="clear" w:color="auto" w:fill="FFFFFF"/>
        <w:spacing w:after="0" w:line="240" w:lineRule="auto"/>
        <w:ind w:left="284" w:hanging="284"/>
        <w:jc w:val="both"/>
        <w:textAlignment w:val="baseline"/>
        <w:rPr>
          <w:rFonts w:ascii="Times New Roman" w:hAnsi="Times New Roman"/>
          <w:noProof/>
          <w:color w:val="000000"/>
          <w:sz w:val="28"/>
          <w:szCs w:val="28"/>
        </w:rPr>
      </w:pPr>
      <w:r w:rsidRPr="00B818BC">
        <w:rPr>
          <w:rFonts w:ascii="Times New Roman" w:hAnsi="Times New Roman"/>
          <w:sz w:val="28"/>
          <w:szCs w:val="28"/>
        </w:rPr>
        <w:t xml:space="preserve">- </w:t>
      </w:r>
      <w:r w:rsidRPr="00B818BC">
        <w:rPr>
          <w:rFonts w:ascii="Times New Roman" w:hAnsi="Times New Roman"/>
          <w:noProof/>
          <w:color w:val="000000"/>
          <w:spacing w:val="1"/>
          <w:position w:val="1"/>
          <w:sz w:val="28"/>
          <w:szCs w:val="28"/>
        </w:rPr>
        <w:t>e</w:t>
      </w:r>
      <w:r w:rsidRPr="00B818BC">
        <w:rPr>
          <w:rFonts w:ascii="Times New Roman" w:hAnsi="Times New Roman"/>
          <w:noProof/>
          <w:color w:val="000000"/>
          <w:position w:val="1"/>
          <w:sz w:val="28"/>
          <w:szCs w:val="28"/>
        </w:rPr>
        <w:t>la</w:t>
      </w:r>
      <w:r w:rsidRPr="00B818BC">
        <w:rPr>
          <w:rFonts w:ascii="Times New Roman" w:hAnsi="Times New Roman"/>
          <w:noProof/>
          <w:color w:val="000000"/>
          <w:spacing w:val="1"/>
          <w:position w:val="1"/>
          <w:sz w:val="28"/>
          <w:szCs w:val="28"/>
        </w:rPr>
        <w:t>b</w:t>
      </w:r>
      <w:r w:rsidRPr="00B818BC">
        <w:rPr>
          <w:rFonts w:ascii="Times New Roman" w:hAnsi="Times New Roman"/>
          <w:noProof/>
          <w:color w:val="000000"/>
          <w:position w:val="1"/>
          <w:sz w:val="28"/>
          <w:szCs w:val="28"/>
        </w:rPr>
        <w:t>orar</w:t>
      </w:r>
      <w:r w:rsidRPr="00B818BC">
        <w:rPr>
          <w:rFonts w:ascii="Times New Roman" w:hAnsi="Times New Roman"/>
          <w:noProof/>
          <w:color w:val="000000"/>
          <w:spacing w:val="-1"/>
          <w:position w:val="1"/>
          <w:sz w:val="28"/>
          <w:szCs w:val="28"/>
        </w:rPr>
        <w:t>e</w:t>
      </w:r>
      <w:r w:rsidRPr="00B818BC">
        <w:rPr>
          <w:rFonts w:ascii="Times New Roman" w:hAnsi="Times New Roman"/>
          <w:noProof/>
          <w:color w:val="000000"/>
          <w:position w:val="1"/>
          <w:sz w:val="28"/>
          <w:szCs w:val="28"/>
        </w:rPr>
        <w:t>a/</w:t>
      </w:r>
      <w:r w:rsidRPr="00B818BC">
        <w:rPr>
          <w:rFonts w:ascii="Times New Roman" w:hAnsi="Times New Roman"/>
          <w:noProof/>
          <w:color w:val="000000"/>
          <w:spacing w:val="1"/>
          <w:position w:val="1"/>
          <w:sz w:val="28"/>
          <w:szCs w:val="28"/>
        </w:rPr>
        <w:t>a</w:t>
      </w:r>
      <w:r w:rsidRPr="00B818BC">
        <w:rPr>
          <w:rFonts w:ascii="Times New Roman" w:hAnsi="Times New Roman"/>
          <w:noProof/>
          <w:color w:val="000000"/>
          <w:position w:val="1"/>
          <w:sz w:val="28"/>
          <w:szCs w:val="28"/>
        </w:rPr>
        <w:t>ct</w:t>
      </w:r>
      <w:r w:rsidRPr="00B818BC">
        <w:rPr>
          <w:rFonts w:ascii="Times New Roman" w:hAnsi="Times New Roman"/>
          <w:noProof/>
          <w:color w:val="000000"/>
          <w:spacing w:val="1"/>
          <w:position w:val="1"/>
          <w:sz w:val="28"/>
          <w:szCs w:val="28"/>
        </w:rPr>
        <w:t>u</w:t>
      </w:r>
      <w:r w:rsidRPr="00B818BC">
        <w:rPr>
          <w:rFonts w:ascii="Times New Roman" w:hAnsi="Times New Roman"/>
          <w:noProof/>
          <w:color w:val="000000"/>
          <w:position w:val="1"/>
          <w:sz w:val="28"/>
          <w:szCs w:val="28"/>
        </w:rPr>
        <w:t>alizar</w:t>
      </w:r>
      <w:r w:rsidRPr="00B818BC">
        <w:rPr>
          <w:rFonts w:ascii="Times New Roman" w:hAnsi="Times New Roman"/>
          <w:noProof/>
          <w:color w:val="000000"/>
          <w:spacing w:val="-1"/>
          <w:position w:val="1"/>
          <w:sz w:val="28"/>
          <w:szCs w:val="28"/>
        </w:rPr>
        <w:t>e</w:t>
      </w:r>
      <w:r w:rsidRPr="00B818BC">
        <w:rPr>
          <w:rFonts w:ascii="Times New Roman" w:hAnsi="Times New Roman"/>
          <w:noProof/>
          <w:color w:val="000000"/>
          <w:position w:val="1"/>
          <w:sz w:val="28"/>
          <w:szCs w:val="28"/>
        </w:rPr>
        <w:t xml:space="preserve">a </w:t>
      </w:r>
      <w:r w:rsidRPr="00B818BC">
        <w:rPr>
          <w:rFonts w:ascii="Times New Roman" w:hAnsi="Times New Roman"/>
          <w:noProof/>
          <w:color w:val="000000"/>
          <w:spacing w:val="1"/>
          <w:position w:val="1"/>
          <w:sz w:val="28"/>
          <w:szCs w:val="28"/>
        </w:rPr>
        <w:t>b</w:t>
      </w:r>
      <w:r w:rsidRPr="00B818BC">
        <w:rPr>
          <w:rFonts w:ascii="Times New Roman" w:hAnsi="Times New Roman"/>
          <w:noProof/>
          <w:color w:val="000000"/>
          <w:position w:val="1"/>
          <w:sz w:val="28"/>
          <w:szCs w:val="28"/>
        </w:rPr>
        <w:t>a</w:t>
      </w:r>
      <w:r w:rsidRPr="00B818BC">
        <w:rPr>
          <w:rFonts w:ascii="Times New Roman" w:hAnsi="Times New Roman"/>
          <w:noProof/>
          <w:color w:val="000000"/>
          <w:spacing w:val="1"/>
          <w:position w:val="1"/>
          <w:sz w:val="28"/>
          <w:szCs w:val="28"/>
        </w:rPr>
        <w:t>z</w:t>
      </w:r>
      <w:r w:rsidRPr="00B818BC">
        <w:rPr>
          <w:rFonts w:ascii="Times New Roman" w:hAnsi="Times New Roman"/>
          <w:noProof/>
          <w:color w:val="000000"/>
          <w:spacing w:val="-1"/>
          <w:position w:val="1"/>
          <w:sz w:val="28"/>
          <w:szCs w:val="28"/>
        </w:rPr>
        <w:t>e</w:t>
      </w:r>
      <w:r w:rsidRPr="00B818BC">
        <w:rPr>
          <w:rFonts w:ascii="Times New Roman" w:hAnsi="Times New Roman"/>
          <w:noProof/>
          <w:color w:val="000000"/>
          <w:position w:val="1"/>
          <w:sz w:val="28"/>
          <w:szCs w:val="28"/>
        </w:rPr>
        <w:t xml:space="preserve">lor </w:t>
      </w:r>
      <w:r w:rsidRPr="00B818BC">
        <w:rPr>
          <w:rFonts w:ascii="Times New Roman" w:hAnsi="Times New Roman"/>
          <w:noProof/>
          <w:color w:val="000000"/>
          <w:spacing w:val="1"/>
          <w:position w:val="1"/>
          <w:sz w:val="28"/>
          <w:szCs w:val="28"/>
        </w:rPr>
        <w:t>d</w:t>
      </w:r>
      <w:r w:rsidRPr="00B818BC">
        <w:rPr>
          <w:rFonts w:ascii="Times New Roman" w:hAnsi="Times New Roman"/>
          <w:noProof/>
          <w:color w:val="000000"/>
          <w:position w:val="1"/>
          <w:sz w:val="28"/>
          <w:szCs w:val="28"/>
        </w:rPr>
        <w:t xml:space="preserve">e </w:t>
      </w:r>
      <w:r w:rsidRPr="00B818BC">
        <w:rPr>
          <w:rFonts w:ascii="Times New Roman" w:hAnsi="Times New Roman"/>
          <w:noProof/>
          <w:color w:val="000000"/>
          <w:spacing w:val="1"/>
          <w:position w:val="1"/>
          <w:sz w:val="28"/>
          <w:szCs w:val="28"/>
        </w:rPr>
        <w:t>d</w:t>
      </w:r>
      <w:r w:rsidRPr="00B818BC">
        <w:rPr>
          <w:rFonts w:ascii="Times New Roman" w:hAnsi="Times New Roman"/>
          <w:noProof/>
          <w:color w:val="000000"/>
          <w:position w:val="1"/>
          <w:sz w:val="28"/>
          <w:szCs w:val="28"/>
        </w:rPr>
        <w:t>a</w:t>
      </w:r>
      <w:r w:rsidRPr="00B818BC">
        <w:rPr>
          <w:rFonts w:ascii="Times New Roman" w:hAnsi="Times New Roman"/>
          <w:noProof/>
          <w:color w:val="000000"/>
          <w:spacing w:val="1"/>
          <w:position w:val="1"/>
          <w:sz w:val="28"/>
          <w:szCs w:val="28"/>
        </w:rPr>
        <w:t>t</w:t>
      </w:r>
      <w:r w:rsidRPr="00B818BC">
        <w:rPr>
          <w:rFonts w:ascii="Times New Roman" w:hAnsi="Times New Roman"/>
          <w:noProof/>
          <w:color w:val="000000"/>
          <w:position w:val="1"/>
          <w:sz w:val="28"/>
          <w:szCs w:val="28"/>
        </w:rPr>
        <w:t xml:space="preserve">e </w:t>
      </w:r>
      <w:r w:rsidRPr="00B818BC">
        <w:rPr>
          <w:rFonts w:ascii="Times New Roman" w:hAnsi="Times New Roman"/>
          <w:noProof/>
          <w:color w:val="000000"/>
          <w:spacing w:val="-1"/>
          <w:position w:val="1"/>
          <w:sz w:val="28"/>
          <w:szCs w:val="28"/>
        </w:rPr>
        <w:t>ș</w:t>
      </w:r>
      <w:r w:rsidRPr="00B818BC">
        <w:rPr>
          <w:rFonts w:ascii="Times New Roman" w:hAnsi="Times New Roman"/>
          <w:noProof/>
          <w:color w:val="000000"/>
          <w:position w:val="1"/>
          <w:sz w:val="28"/>
          <w:szCs w:val="28"/>
        </w:rPr>
        <w:t xml:space="preserve">i </w:t>
      </w:r>
      <w:r w:rsidRPr="00B818BC">
        <w:rPr>
          <w:rFonts w:ascii="Times New Roman" w:hAnsi="Times New Roman"/>
          <w:noProof/>
          <w:color w:val="000000"/>
          <w:sz w:val="28"/>
          <w:szCs w:val="28"/>
        </w:rPr>
        <w:t>g</w:t>
      </w:r>
      <w:r w:rsidRPr="00B818BC">
        <w:rPr>
          <w:rFonts w:ascii="Times New Roman" w:hAnsi="Times New Roman"/>
          <w:noProof/>
          <w:color w:val="000000"/>
          <w:spacing w:val="-1"/>
          <w:sz w:val="28"/>
          <w:szCs w:val="28"/>
        </w:rPr>
        <w:t>es</w:t>
      </w:r>
      <w:r w:rsidRPr="00B818BC">
        <w:rPr>
          <w:rFonts w:ascii="Times New Roman" w:hAnsi="Times New Roman"/>
          <w:noProof/>
          <w:color w:val="000000"/>
          <w:sz w:val="28"/>
          <w:szCs w:val="28"/>
        </w:rPr>
        <w:t>ti</w:t>
      </w:r>
      <w:r w:rsidRPr="00B818BC">
        <w:rPr>
          <w:rFonts w:ascii="Times New Roman" w:hAnsi="Times New Roman"/>
          <w:noProof/>
          <w:color w:val="000000"/>
          <w:spacing w:val="1"/>
          <w:sz w:val="28"/>
          <w:szCs w:val="28"/>
        </w:rPr>
        <w:t>on</w:t>
      </w:r>
      <w:r w:rsidRPr="00B818BC">
        <w:rPr>
          <w:rFonts w:ascii="Times New Roman" w:hAnsi="Times New Roman"/>
          <w:noProof/>
          <w:color w:val="000000"/>
          <w:sz w:val="28"/>
          <w:szCs w:val="28"/>
        </w:rPr>
        <w:t>a</w:t>
      </w:r>
      <w:r w:rsidRPr="00B818BC">
        <w:rPr>
          <w:rFonts w:ascii="Times New Roman" w:hAnsi="Times New Roman"/>
          <w:noProof/>
          <w:color w:val="000000"/>
          <w:spacing w:val="3"/>
          <w:sz w:val="28"/>
          <w:szCs w:val="28"/>
        </w:rPr>
        <w:t>r</w:t>
      </w:r>
      <w:r w:rsidRPr="00B818BC">
        <w:rPr>
          <w:rFonts w:ascii="Times New Roman" w:hAnsi="Times New Roman"/>
          <w:noProof/>
          <w:color w:val="000000"/>
          <w:spacing w:val="-1"/>
          <w:sz w:val="28"/>
          <w:szCs w:val="28"/>
        </w:rPr>
        <w:t>e</w:t>
      </w:r>
      <w:r w:rsidRPr="00B818BC">
        <w:rPr>
          <w:rFonts w:ascii="Times New Roman" w:hAnsi="Times New Roman"/>
          <w:noProof/>
          <w:color w:val="000000"/>
          <w:sz w:val="28"/>
          <w:szCs w:val="28"/>
        </w:rPr>
        <w:t>a ac</w:t>
      </w:r>
      <w:r w:rsidRPr="00B818BC">
        <w:rPr>
          <w:rFonts w:ascii="Times New Roman" w:hAnsi="Times New Roman"/>
          <w:noProof/>
          <w:color w:val="000000"/>
          <w:spacing w:val="1"/>
          <w:sz w:val="28"/>
          <w:szCs w:val="28"/>
        </w:rPr>
        <w:t>ț</w:t>
      </w:r>
      <w:r w:rsidRPr="00B818BC">
        <w:rPr>
          <w:rFonts w:ascii="Times New Roman" w:hAnsi="Times New Roman"/>
          <w:noProof/>
          <w:color w:val="000000"/>
          <w:sz w:val="28"/>
          <w:szCs w:val="28"/>
        </w:rPr>
        <w:t>i</w:t>
      </w:r>
      <w:r w:rsidRPr="00B818BC">
        <w:rPr>
          <w:rFonts w:ascii="Times New Roman" w:hAnsi="Times New Roman"/>
          <w:noProof/>
          <w:color w:val="000000"/>
          <w:spacing w:val="1"/>
          <w:sz w:val="28"/>
          <w:szCs w:val="28"/>
        </w:rPr>
        <w:t>un</w:t>
      </w:r>
      <w:r w:rsidRPr="00B818BC">
        <w:rPr>
          <w:rFonts w:ascii="Times New Roman" w:hAnsi="Times New Roman"/>
          <w:noProof/>
          <w:color w:val="000000"/>
          <w:sz w:val="28"/>
          <w:szCs w:val="28"/>
        </w:rPr>
        <w:t xml:space="preserve">ilor </w:t>
      </w:r>
      <w:r w:rsidRPr="00B818BC">
        <w:rPr>
          <w:rFonts w:ascii="Times New Roman" w:hAnsi="Times New Roman"/>
          <w:noProof/>
          <w:color w:val="000000"/>
          <w:spacing w:val="1"/>
          <w:sz w:val="28"/>
          <w:szCs w:val="28"/>
        </w:rPr>
        <w:t>p</w:t>
      </w:r>
      <w:r w:rsidRPr="00B818BC">
        <w:rPr>
          <w:rFonts w:ascii="Times New Roman" w:hAnsi="Times New Roman"/>
          <w:noProof/>
          <w:color w:val="000000"/>
          <w:sz w:val="28"/>
          <w:szCs w:val="28"/>
        </w:rPr>
        <w:t>ri</w:t>
      </w:r>
      <w:r w:rsidRPr="00B818BC">
        <w:rPr>
          <w:rFonts w:ascii="Times New Roman" w:hAnsi="Times New Roman"/>
          <w:noProof/>
          <w:color w:val="000000"/>
          <w:spacing w:val="-1"/>
          <w:sz w:val="28"/>
          <w:szCs w:val="28"/>
        </w:rPr>
        <w:t>v</w:t>
      </w:r>
      <w:r w:rsidRPr="00B818BC">
        <w:rPr>
          <w:rFonts w:ascii="Times New Roman" w:hAnsi="Times New Roman"/>
          <w:noProof/>
          <w:color w:val="000000"/>
          <w:sz w:val="28"/>
          <w:szCs w:val="28"/>
        </w:rPr>
        <w:t>i</w:t>
      </w:r>
      <w:r w:rsidRPr="00B818BC">
        <w:rPr>
          <w:rFonts w:ascii="Times New Roman" w:hAnsi="Times New Roman"/>
          <w:noProof/>
          <w:color w:val="000000"/>
          <w:spacing w:val="1"/>
          <w:sz w:val="28"/>
          <w:szCs w:val="28"/>
        </w:rPr>
        <w:t>n</w:t>
      </w:r>
      <w:r w:rsidRPr="00B818BC">
        <w:rPr>
          <w:rFonts w:ascii="Times New Roman" w:hAnsi="Times New Roman"/>
          <w:noProof/>
          <w:color w:val="000000"/>
          <w:sz w:val="28"/>
          <w:szCs w:val="28"/>
        </w:rPr>
        <w:t xml:space="preserve">d  </w:t>
      </w:r>
      <w:r w:rsidRPr="00B818BC">
        <w:rPr>
          <w:rFonts w:ascii="Times New Roman" w:hAnsi="Times New Roman"/>
          <w:noProof/>
          <w:color w:val="000000"/>
          <w:spacing w:val="-1"/>
          <w:sz w:val="28"/>
          <w:szCs w:val="28"/>
        </w:rPr>
        <w:t>e</w:t>
      </w:r>
      <w:r w:rsidRPr="00B818BC">
        <w:rPr>
          <w:rFonts w:ascii="Times New Roman" w:hAnsi="Times New Roman"/>
          <w:noProof/>
          <w:color w:val="000000"/>
          <w:sz w:val="28"/>
          <w:szCs w:val="28"/>
        </w:rPr>
        <w:t>x</w:t>
      </w:r>
      <w:r w:rsidRPr="00B818BC">
        <w:rPr>
          <w:rFonts w:ascii="Times New Roman" w:hAnsi="Times New Roman"/>
          <w:noProof/>
          <w:color w:val="000000"/>
          <w:spacing w:val="1"/>
          <w:sz w:val="28"/>
          <w:szCs w:val="28"/>
        </w:rPr>
        <w:t>a</w:t>
      </w:r>
      <w:r w:rsidRPr="00B818BC">
        <w:rPr>
          <w:rFonts w:ascii="Times New Roman" w:hAnsi="Times New Roman"/>
          <w:noProof/>
          <w:color w:val="000000"/>
          <w:spacing w:val="-1"/>
          <w:sz w:val="28"/>
          <w:szCs w:val="28"/>
        </w:rPr>
        <w:t>me</w:t>
      </w:r>
      <w:r w:rsidRPr="00B818BC">
        <w:rPr>
          <w:rFonts w:ascii="Times New Roman" w:hAnsi="Times New Roman"/>
          <w:noProof/>
          <w:color w:val="000000"/>
          <w:spacing w:val="1"/>
          <w:sz w:val="28"/>
          <w:szCs w:val="28"/>
        </w:rPr>
        <w:t>n</w:t>
      </w:r>
      <w:r w:rsidRPr="00B818BC">
        <w:rPr>
          <w:rFonts w:ascii="Times New Roman" w:hAnsi="Times New Roman"/>
          <w:noProof/>
          <w:color w:val="000000"/>
          <w:spacing w:val="-1"/>
          <w:sz w:val="28"/>
          <w:szCs w:val="28"/>
        </w:rPr>
        <w:t>e</w:t>
      </w:r>
      <w:r w:rsidRPr="00B818BC">
        <w:rPr>
          <w:rFonts w:ascii="Times New Roman" w:hAnsi="Times New Roman"/>
          <w:noProof/>
          <w:color w:val="000000"/>
          <w:spacing w:val="2"/>
          <w:sz w:val="28"/>
          <w:szCs w:val="28"/>
        </w:rPr>
        <w:t>l</w:t>
      </w:r>
      <w:r w:rsidRPr="00B818BC">
        <w:rPr>
          <w:rFonts w:ascii="Times New Roman" w:hAnsi="Times New Roman"/>
          <w:noProof/>
          <w:color w:val="000000"/>
          <w:sz w:val="28"/>
          <w:szCs w:val="28"/>
        </w:rPr>
        <w:t xml:space="preserve">e </w:t>
      </w:r>
      <w:r w:rsidRPr="00B818BC">
        <w:rPr>
          <w:rFonts w:ascii="Times New Roman" w:hAnsi="Times New Roman"/>
          <w:noProof/>
          <w:color w:val="000000"/>
          <w:spacing w:val="1"/>
          <w:sz w:val="28"/>
          <w:szCs w:val="28"/>
        </w:rPr>
        <w:t>d</w:t>
      </w:r>
      <w:r w:rsidRPr="00B818BC">
        <w:rPr>
          <w:rFonts w:ascii="Times New Roman" w:hAnsi="Times New Roman"/>
          <w:noProof/>
          <w:color w:val="000000"/>
          <w:sz w:val="28"/>
          <w:szCs w:val="28"/>
        </w:rPr>
        <w:t xml:space="preserve">e </w:t>
      </w:r>
      <w:r w:rsidRPr="00B818BC">
        <w:rPr>
          <w:rFonts w:ascii="Times New Roman" w:hAnsi="Times New Roman"/>
          <w:noProof/>
          <w:color w:val="000000"/>
          <w:spacing w:val="1"/>
          <w:sz w:val="28"/>
          <w:szCs w:val="28"/>
        </w:rPr>
        <w:t>d</w:t>
      </w:r>
      <w:r w:rsidRPr="00B818BC">
        <w:rPr>
          <w:rFonts w:ascii="Times New Roman" w:hAnsi="Times New Roman"/>
          <w:noProof/>
          <w:color w:val="000000"/>
          <w:spacing w:val="-1"/>
          <w:sz w:val="28"/>
          <w:szCs w:val="28"/>
        </w:rPr>
        <w:t>ef</w:t>
      </w:r>
      <w:r w:rsidRPr="00B818BC">
        <w:rPr>
          <w:rFonts w:ascii="Times New Roman" w:hAnsi="Times New Roman"/>
          <w:noProof/>
          <w:color w:val="000000"/>
          <w:sz w:val="28"/>
          <w:szCs w:val="28"/>
        </w:rPr>
        <w:t>i</w:t>
      </w:r>
      <w:r w:rsidRPr="00B818BC">
        <w:rPr>
          <w:rFonts w:ascii="Times New Roman" w:hAnsi="Times New Roman"/>
          <w:noProof/>
          <w:color w:val="000000"/>
          <w:spacing w:val="1"/>
          <w:sz w:val="28"/>
          <w:szCs w:val="28"/>
        </w:rPr>
        <w:t>n</w:t>
      </w:r>
      <w:r w:rsidRPr="00B818BC">
        <w:rPr>
          <w:rFonts w:ascii="Times New Roman" w:hAnsi="Times New Roman"/>
          <w:noProof/>
          <w:color w:val="000000"/>
          <w:sz w:val="28"/>
          <w:szCs w:val="28"/>
        </w:rPr>
        <w:t>ti</w:t>
      </w:r>
      <w:r w:rsidRPr="00B818BC">
        <w:rPr>
          <w:rFonts w:ascii="Times New Roman" w:hAnsi="Times New Roman"/>
          <w:noProof/>
          <w:color w:val="000000"/>
          <w:spacing w:val="-1"/>
          <w:sz w:val="28"/>
          <w:szCs w:val="28"/>
        </w:rPr>
        <w:t>v</w:t>
      </w:r>
      <w:r w:rsidRPr="00B818BC">
        <w:rPr>
          <w:rFonts w:ascii="Times New Roman" w:hAnsi="Times New Roman"/>
          <w:noProof/>
          <w:color w:val="000000"/>
          <w:sz w:val="28"/>
          <w:szCs w:val="28"/>
        </w:rPr>
        <w:t xml:space="preserve">at </w:t>
      </w:r>
      <w:r w:rsidRPr="00B818BC">
        <w:rPr>
          <w:rFonts w:ascii="Times New Roman" w:hAnsi="Times New Roman"/>
          <w:noProof/>
          <w:color w:val="000000"/>
          <w:spacing w:val="-1"/>
          <w:sz w:val="28"/>
          <w:szCs w:val="28"/>
        </w:rPr>
        <w:t>ș</w:t>
      </w:r>
      <w:r w:rsidRPr="00B818BC">
        <w:rPr>
          <w:rFonts w:ascii="Times New Roman" w:hAnsi="Times New Roman"/>
          <w:noProof/>
          <w:color w:val="000000"/>
          <w:sz w:val="28"/>
          <w:szCs w:val="28"/>
        </w:rPr>
        <w:t>i gr</w:t>
      </w:r>
      <w:r w:rsidRPr="00B818BC">
        <w:rPr>
          <w:rFonts w:ascii="Times New Roman" w:hAnsi="Times New Roman"/>
          <w:noProof/>
          <w:color w:val="000000"/>
          <w:spacing w:val="1"/>
          <w:sz w:val="28"/>
          <w:szCs w:val="28"/>
        </w:rPr>
        <w:t>ad</w:t>
      </w:r>
      <w:r w:rsidRPr="00B818BC">
        <w:rPr>
          <w:rFonts w:ascii="Times New Roman" w:hAnsi="Times New Roman"/>
          <w:noProof/>
          <w:color w:val="000000"/>
          <w:sz w:val="28"/>
          <w:szCs w:val="28"/>
        </w:rPr>
        <w:t>e</w:t>
      </w:r>
      <w:r w:rsidR="002B3CAC">
        <w:rPr>
          <w:rFonts w:ascii="Times New Roman" w:hAnsi="Times New Roman"/>
          <w:noProof/>
          <w:color w:val="000000"/>
          <w:sz w:val="28"/>
          <w:szCs w:val="28"/>
        </w:rPr>
        <w:t xml:space="preserve"> </w:t>
      </w:r>
      <w:r w:rsidRPr="00B818BC">
        <w:rPr>
          <w:rFonts w:ascii="Times New Roman" w:hAnsi="Times New Roman"/>
          <w:noProof/>
          <w:color w:val="000000"/>
          <w:spacing w:val="1"/>
          <w:sz w:val="28"/>
          <w:szCs w:val="28"/>
        </w:rPr>
        <w:t>d</w:t>
      </w:r>
      <w:r w:rsidRPr="00B818BC">
        <w:rPr>
          <w:rFonts w:ascii="Times New Roman" w:hAnsi="Times New Roman"/>
          <w:noProof/>
          <w:color w:val="000000"/>
          <w:sz w:val="28"/>
          <w:szCs w:val="28"/>
        </w:rPr>
        <w:t>i</w:t>
      </w:r>
      <w:r w:rsidRPr="00B818BC">
        <w:rPr>
          <w:rFonts w:ascii="Times New Roman" w:hAnsi="Times New Roman"/>
          <w:noProof/>
          <w:color w:val="000000"/>
          <w:spacing w:val="1"/>
          <w:sz w:val="28"/>
          <w:szCs w:val="28"/>
        </w:rPr>
        <w:t>d</w:t>
      </w:r>
      <w:r w:rsidRPr="00B818BC">
        <w:rPr>
          <w:rFonts w:ascii="Times New Roman" w:hAnsi="Times New Roman"/>
          <w:noProof/>
          <w:color w:val="000000"/>
          <w:sz w:val="28"/>
          <w:szCs w:val="28"/>
        </w:rPr>
        <w:t>ac</w:t>
      </w:r>
      <w:r w:rsidRPr="00B818BC">
        <w:rPr>
          <w:rFonts w:ascii="Times New Roman" w:hAnsi="Times New Roman"/>
          <w:noProof/>
          <w:color w:val="000000"/>
          <w:spacing w:val="1"/>
          <w:sz w:val="28"/>
          <w:szCs w:val="28"/>
        </w:rPr>
        <w:t>t</w:t>
      </w:r>
      <w:r w:rsidRPr="00B818BC">
        <w:rPr>
          <w:rFonts w:ascii="Times New Roman" w:hAnsi="Times New Roman"/>
          <w:noProof/>
          <w:color w:val="000000"/>
          <w:spacing w:val="2"/>
          <w:sz w:val="28"/>
          <w:szCs w:val="28"/>
        </w:rPr>
        <w:t>ice.</w:t>
      </w:r>
    </w:p>
    <w:p w:rsidR="00157FCB" w:rsidRPr="00B818BC" w:rsidRDefault="00157FCB" w:rsidP="0047751C">
      <w:pPr>
        <w:shd w:val="clear" w:color="auto" w:fill="FFFFFF"/>
        <w:spacing w:after="0" w:line="240" w:lineRule="auto"/>
        <w:ind w:left="284" w:hanging="284"/>
        <w:jc w:val="both"/>
        <w:textAlignment w:val="baseline"/>
        <w:rPr>
          <w:rFonts w:ascii="Times New Roman" w:hAnsi="Times New Roman"/>
          <w:color w:val="000000"/>
          <w:sz w:val="28"/>
          <w:szCs w:val="28"/>
        </w:rPr>
      </w:pPr>
      <w:r w:rsidRPr="00B818BC">
        <w:rPr>
          <w:rFonts w:ascii="Times New Roman" w:hAnsi="Times New Roman"/>
          <w:sz w:val="28"/>
          <w:szCs w:val="28"/>
        </w:rPr>
        <w:t>- elaborarea documentelor de proiectare managerială (plan managerial,</w:t>
      </w:r>
      <w:r w:rsidR="002B3CAC">
        <w:rPr>
          <w:rFonts w:ascii="Times New Roman" w:hAnsi="Times New Roman"/>
          <w:sz w:val="28"/>
          <w:szCs w:val="28"/>
        </w:rPr>
        <w:t xml:space="preserve"> </w:t>
      </w:r>
      <w:r w:rsidRPr="00B818BC">
        <w:rPr>
          <w:rFonts w:ascii="Times New Roman" w:hAnsi="Times New Roman"/>
          <w:sz w:val="28"/>
          <w:szCs w:val="28"/>
        </w:rPr>
        <w:t>planificarea activităților);</w:t>
      </w:r>
    </w:p>
    <w:p w:rsidR="00157FCB" w:rsidRPr="00B818BC" w:rsidRDefault="00157FCB" w:rsidP="0047751C">
      <w:pPr>
        <w:shd w:val="clear" w:color="auto" w:fill="FFFFFF"/>
        <w:spacing w:after="0" w:line="240" w:lineRule="auto"/>
        <w:ind w:left="284" w:hanging="284"/>
        <w:jc w:val="both"/>
        <w:textAlignment w:val="baseline"/>
        <w:rPr>
          <w:rFonts w:ascii="Times New Roman" w:hAnsi="Times New Roman"/>
          <w:spacing w:val="-1"/>
          <w:sz w:val="28"/>
          <w:szCs w:val="28"/>
        </w:rPr>
      </w:pPr>
      <w:r w:rsidRPr="00B818BC">
        <w:rPr>
          <w:rFonts w:ascii="Times New Roman" w:hAnsi="Times New Roman"/>
          <w:color w:val="000000"/>
          <w:sz w:val="28"/>
          <w:szCs w:val="28"/>
          <w:bdr w:val="none" w:sz="0" w:space="0" w:color="auto" w:frame="1"/>
        </w:rPr>
        <w:t xml:space="preserve">- </w:t>
      </w:r>
      <w:r w:rsidRPr="00B818BC">
        <w:rPr>
          <w:rFonts w:ascii="Times New Roman" w:hAnsi="Times New Roman"/>
          <w:spacing w:val="-1"/>
          <w:sz w:val="28"/>
          <w:szCs w:val="28"/>
        </w:rPr>
        <w:t>depistarea</w:t>
      </w:r>
      <w:r w:rsidR="002B3CAC">
        <w:rPr>
          <w:rFonts w:ascii="Times New Roman" w:hAnsi="Times New Roman"/>
          <w:spacing w:val="-1"/>
          <w:sz w:val="28"/>
          <w:szCs w:val="28"/>
        </w:rPr>
        <w:t xml:space="preserve"> nevoii de formare continuă, perfecționare </w:t>
      </w:r>
      <w:r w:rsidRPr="00B818BC">
        <w:rPr>
          <w:rFonts w:ascii="Times New Roman" w:hAnsi="Times New Roman"/>
          <w:spacing w:val="-1"/>
          <w:sz w:val="28"/>
          <w:szCs w:val="28"/>
        </w:rPr>
        <w:t>ș</w:t>
      </w:r>
      <w:r w:rsidR="002B3CAC">
        <w:rPr>
          <w:rFonts w:ascii="Times New Roman" w:hAnsi="Times New Roman"/>
          <w:spacing w:val="-1"/>
          <w:sz w:val="28"/>
          <w:szCs w:val="28"/>
        </w:rPr>
        <w:t xml:space="preserve">i consiliere a cadrelor didactice din </w:t>
      </w:r>
      <w:r w:rsidRPr="00B818BC">
        <w:rPr>
          <w:rFonts w:ascii="Times New Roman" w:hAnsi="Times New Roman"/>
          <w:spacing w:val="-1"/>
          <w:sz w:val="28"/>
          <w:szCs w:val="28"/>
        </w:rPr>
        <w:t>școală;</w:t>
      </w:r>
    </w:p>
    <w:p w:rsidR="00157FCB" w:rsidRPr="00B818BC" w:rsidRDefault="00157FCB" w:rsidP="002B3CAC">
      <w:pPr>
        <w:shd w:val="clear" w:color="auto" w:fill="FFFFFF"/>
        <w:spacing w:after="0" w:line="240" w:lineRule="auto"/>
        <w:ind w:left="284" w:hanging="284"/>
        <w:jc w:val="both"/>
        <w:textAlignment w:val="baseline"/>
        <w:rPr>
          <w:rFonts w:ascii="Times New Roman" w:hAnsi="Times New Roman"/>
          <w:sz w:val="28"/>
          <w:szCs w:val="28"/>
        </w:rPr>
      </w:pPr>
      <w:r w:rsidRPr="00B818BC">
        <w:rPr>
          <w:rFonts w:ascii="Times New Roman" w:hAnsi="Times New Roman"/>
          <w:spacing w:val="-1"/>
          <w:sz w:val="28"/>
          <w:szCs w:val="28"/>
        </w:rPr>
        <w:t xml:space="preserve">- </w:t>
      </w:r>
      <w:r w:rsidRPr="00B818BC">
        <w:rPr>
          <w:rFonts w:ascii="Times New Roman" w:hAnsi="Times New Roman"/>
          <w:sz w:val="28"/>
          <w:szCs w:val="28"/>
        </w:rPr>
        <w:t>proiectarea şi realizarea acţiunilor de formare continuă, de perfecţionare, a acţiunilor metodice la nivelul comisiei metodice, în funcţie de nevoile cadrelor didactice;</w:t>
      </w:r>
    </w:p>
    <w:p w:rsidR="00157FCB" w:rsidRPr="00B818BC" w:rsidRDefault="002B3CAC" w:rsidP="0047751C">
      <w:pPr>
        <w:shd w:val="clear" w:color="auto" w:fill="FFFFFF"/>
        <w:spacing w:after="0" w:line="240" w:lineRule="auto"/>
        <w:ind w:left="284" w:hanging="284"/>
        <w:jc w:val="both"/>
        <w:textAlignment w:val="baseline"/>
        <w:rPr>
          <w:rFonts w:ascii="Times New Roman" w:hAnsi="Times New Roman"/>
          <w:sz w:val="28"/>
          <w:szCs w:val="28"/>
        </w:rPr>
      </w:pPr>
      <w:r>
        <w:rPr>
          <w:rFonts w:ascii="Times New Roman" w:hAnsi="Times New Roman"/>
          <w:sz w:val="28"/>
          <w:szCs w:val="28"/>
        </w:rPr>
        <w:t xml:space="preserve">- </w:t>
      </w:r>
      <w:r w:rsidR="00157FCB" w:rsidRPr="00B818BC">
        <w:rPr>
          <w:rFonts w:ascii="Times New Roman" w:hAnsi="Times New Roman"/>
          <w:sz w:val="28"/>
          <w:szCs w:val="28"/>
        </w:rPr>
        <w:t>formarea profesională prin acţiuni metodice care să urmărească dezvoltarea competenţelor didactice;</w:t>
      </w:r>
    </w:p>
    <w:p w:rsidR="00157FCB" w:rsidRPr="00B818BC" w:rsidRDefault="00157FCB" w:rsidP="0047751C">
      <w:pPr>
        <w:pStyle w:val="NoSpacing"/>
        <w:ind w:left="284" w:hanging="284"/>
        <w:jc w:val="both"/>
        <w:rPr>
          <w:rFonts w:ascii="Times New Roman" w:hAnsi="Times New Roman"/>
          <w:sz w:val="28"/>
          <w:szCs w:val="28"/>
          <w:lang w:val="ro-RO"/>
        </w:rPr>
      </w:pPr>
      <w:r w:rsidRPr="00B818BC">
        <w:rPr>
          <w:rFonts w:ascii="Times New Roman" w:hAnsi="Times New Roman"/>
          <w:sz w:val="28"/>
          <w:szCs w:val="28"/>
          <w:lang w:val="ro-RO"/>
        </w:rPr>
        <w:t>- depistarea problemelor cu care se confruntă cadrele didactice în activitatea didactică;</w:t>
      </w:r>
    </w:p>
    <w:p w:rsidR="00157FCB" w:rsidRPr="00B818BC" w:rsidRDefault="00157FCB" w:rsidP="0047751C">
      <w:pPr>
        <w:spacing w:after="0" w:line="240" w:lineRule="auto"/>
        <w:ind w:left="284" w:hanging="284"/>
        <w:jc w:val="both"/>
        <w:rPr>
          <w:rFonts w:ascii="Times New Roman" w:hAnsi="Times New Roman"/>
          <w:color w:val="000000"/>
          <w:sz w:val="28"/>
          <w:szCs w:val="28"/>
          <w:bdr w:val="none" w:sz="0" w:space="0" w:color="auto" w:frame="1"/>
          <w:lang w:eastAsia="ro-RO"/>
        </w:rPr>
      </w:pPr>
    </w:p>
    <w:p w:rsidR="00157FCB" w:rsidRPr="00B818BC" w:rsidRDefault="00157FCB" w:rsidP="0047751C">
      <w:pPr>
        <w:pStyle w:val="Default"/>
        <w:ind w:left="284" w:hanging="284"/>
        <w:jc w:val="both"/>
        <w:rPr>
          <w:rFonts w:ascii="Times New Roman" w:hAnsi="Times New Roman" w:cs="Times New Roman"/>
          <w:bCs/>
          <w:sz w:val="28"/>
          <w:szCs w:val="28"/>
          <w:lang w:val="ro-RO"/>
        </w:rPr>
      </w:pPr>
      <w:r w:rsidRPr="00B818BC">
        <w:rPr>
          <w:rFonts w:ascii="Times New Roman" w:hAnsi="Times New Roman" w:cs="Times New Roman"/>
          <w:b/>
          <w:sz w:val="28"/>
          <w:szCs w:val="28"/>
          <w:lang w:val="ro-RO"/>
        </w:rPr>
        <w:t>7.</w:t>
      </w:r>
      <w:r w:rsidRPr="00B818BC">
        <w:rPr>
          <w:rFonts w:ascii="Times New Roman" w:hAnsi="Times New Roman" w:cs="Times New Roman"/>
          <w:sz w:val="28"/>
          <w:szCs w:val="28"/>
          <w:lang w:val="ro-RO"/>
        </w:rPr>
        <w:t xml:space="preserve"> Din   raportul  de  activitate  înaintat  de </w:t>
      </w:r>
      <w:r w:rsidRPr="00B818BC">
        <w:rPr>
          <w:rFonts w:ascii="Times New Roman" w:hAnsi="Times New Roman" w:cs="Times New Roman"/>
          <w:b/>
          <w:sz w:val="28"/>
          <w:szCs w:val="28"/>
          <w:lang w:val="ro-RO"/>
        </w:rPr>
        <w:t xml:space="preserve">Comisia pentru prevenirea și combaterea violenței  </w:t>
      </w:r>
      <w:r w:rsidRPr="00B818BC">
        <w:rPr>
          <w:rFonts w:ascii="Times New Roman" w:hAnsi="Times New Roman" w:cs="Times New Roman"/>
          <w:sz w:val="28"/>
          <w:szCs w:val="28"/>
          <w:lang w:val="ro-RO"/>
        </w:rPr>
        <w:t xml:space="preserve">desprindem  următoarele </w:t>
      </w:r>
      <w:r w:rsidRPr="00B818BC">
        <w:rPr>
          <w:rFonts w:ascii="Times New Roman" w:hAnsi="Times New Roman" w:cs="Times New Roman"/>
          <w:bCs/>
          <w:sz w:val="28"/>
          <w:szCs w:val="28"/>
          <w:lang w:val="ro-RO"/>
        </w:rPr>
        <w:t>activităţi derulate:</w:t>
      </w:r>
    </w:p>
    <w:p w:rsidR="00157FCB" w:rsidRDefault="00157FCB" w:rsidP="002B3CAC">
      <w:pPr>
        <w:pStyle w:val="NoSpacing"/>
        <w:jc w:val="both"/>
        <w:rPr>
          <w:rFonts w:ascii="Times New Roman" w:hAnsi="Times New Roman"/>
          <w:sz w:val="28"/>
          <w:szCs w:val="28"/>
          <w:lang w:val="ro-RO"/>
        </w:rPr>
      </w:pPr>
      <w:r w:rsidRPr="00B818BC">
        <w:rPr>
          <w:rFonts w:ascii="Times New Roman" w:hAnsi="Times New Roman"/>
          <w:sz w:val="28"/>
          <w:szCs w:val="28"/>
          <w:lang w:val="ro-RO"/>
        </w:rPr>
        <w:t xml:space="preserve">- </w:t>
      </w:r>
      <w:r w:rsidRPr="00B818BC">
        <w:rPr>
          <w:rFonts w:ascii="Times New Roman" w:hAnsi="Times New Roman"/>
          <w:b/>
          <w:sz w:val="28"/>
          <w:szCs w:val="28"/>
          <w:lang w:val="ro-RO"/>
        </w:rPr>
        <w:t>Ziua Internațională a non-violenței</w:t>
      </w:r>
      <w:r w:rsidRPr="00B818BC">
        <w:rPr>
          <w:rFonts w:ascii="Times New Roman" w:hAnsi="Times New Roman"/>
          <w:sz w:val="28"/>
          <w:szCs w:val="28"/>
          <w:lang w:val="ro-RO"/>
        </w:rPr>
        <w:t xml:space="preserve"> - prezentare  de pliante specifice evenimentului</w:t>
      </w:r>
      <w:r w:rsidR="002B3CAC">
        <w:rPr>
          <w:rFonts w:ascii="Times New Roman" w:hAnsi="Times New Roman"/>
          <w:sz w:val="28"/>
          <w:szCs w:val="28"/>
          <w:lang w:val="ro-RO"/>
        </w:rPr>
        <w:t>;</w:t>
      </w:r>
    </w:p>
    <w:p w:rsidR="00157FCB" w:rsidRDefault="002B3CAC" w:rsidP="002B3CAC">
      <w:pPr>
        <w:pStyle w:val="NoSpacing"/>
        <w:jc w:val="both"/>
        <w:rPr>
          <w:rFonts w:ascii="Times New Roman" w:hAnsi="Times New Roman"/>
          <w:sz w:val="28"/>
          <w:szCs w:val="28"/>
          <w:lang w:val="ro-RO"/>
        </w:rPr>
      </w:pPr>
      <w:r>
        <w:rPr>
          <w:rFonts w:ascii="Times New Roman" w:hAnsi="Times New Roman"/>
          <w:sz w:val="28"/>
          <w:szCs w:val="28"/>
          <w:lang w:val="ro-RO"/>
        </w:rPr>
        <w:t xml:space="preserve">- </w:t>
      </w:r>
      <w:r w:rsidR="00157FCB" w:rsidRPr="00B818BC">
        <w:rPr>
          <w:rFonts w:ascii="Times New Roman" w:hAnsi="Times New Roman"/>
          <w:b/>
          <w:sz w:val="28"/>
          <w:szCs w:val="28"/>
          <w:lang w:val="ro-RO"/>
        </w:rPr>
        <w:t>Împreună împotriva violenţei! -</w:t>
      </w:r>
      <w:r w:rsidR="00157FCB" w:rsidRPr="00B818BC">
        <w:rPr>
          <w:rFonts w:ascii="Times New Roman" w:hAnsi="Times New Roman"/>
          <w:sz w:val="28"/>
          <w:szCs w:val="28"/>
          <w:lang w:val="ro-RO"/>
        </w:rPr>
        <w:t xml:space="preserve"> Realizarea de lectorate cu părinţii pe tema educaţiei non-violente;</w:t>
      </w:r>
    </w:p>
    <w:p w:rsidR="00157FCB" w:rsidRDefault="002B3CAC" w:rsidP="002B3CAC">
      <w:pPr>
        <w:pStyle w:val="NoSpacing"/>
        <w:jc w:val="both"/>
        <w:rPr>
          <w:rFonts w:ascii="Times New Roman" w:hAnsi="Times New Roman"/>
          <w:sz w:val="28"/>
          <w:szCs w:val="28"/>
          <w:lang w:val="ro-RO"/>
        </w:rPr>
      </w:pPr>
      <w:r>
        <w:rPr>
          <w:rFonts w:ascii="Times New Roman" w:hAnsi="Times New Roman"/>
          <w:sz w:val="28"/>
          <w:szCs w:val="28"/>
          <w:lang w:val="ro-RO"/>
        </w:rPr>
        <w:lastRenderedPageBreak/>
        <w:t xml:space="preserve">- </w:t>
      </w:r>
      <w:r w:rsidR="00157FCB" w:rsidRPr="00B818BC">
        <w:rPr>
          <w:rFonts w:ascii="Times New Roman" w:hAnsi="Times New Roman"/>
          <w:b/>
          <w:sz w:val="28"/>
          <w:szCs w:val="28"/>
          <w:lang w:val="ro-RO"/>
        </w:rPr>
        <w:t>Să exmatriculăm violenţa!</w:t>
      </w:r>
      <w:r>
        <w:rPr>
          <w:rFonts w:ascii="Times New Roman" w:hAnsi="Times New Roman"/>
          <w:b/>
          <w:sz w:val="28"/>
          <w:szCs w:val="28"/>
          <w:lang w:val="ro-RO"/>
        </w:rPr>
        <w:t xml:space="preserve"> </w:t>
      </w:r>
      <w:r w:rsidR="00157FCB" w:rsidRPr="00B818BC">
        <w:rPr>
          <w:rFonts w:ascii="Times New Roman" w:hAnsi="Times New Roman"/>
          <w:b/>
          <w:sz w:val="28"/>
          <w:szCs w:val="28"/>
          <w:lang w:val="ro-RO"/>
        </w:rPr>
        <w:t>-</w:t>
      </w:r>
      <w:r>
        <w:rPr>
          <w:rFonts w:ascii="Times New Roman" w:hAnsi="Times New Roman"/>
          <w:sz w:val="28"/>
          <w:szCs w:val="28"/>
          <w:lang w:val="ro-RO"/>
        </w:rPr>
        <w:t xml:space="preserve"> Implementarea unor activități</w:t>
      </w:r>
      <w:r w:rsidR="00157FCB" w:rsidRPr="00B818BC">
        <w:rPr>
          <w:rFonts w:ascii="Times New Roman" w:hAnsi="Times New Roman"/>
          <w:sz w:val="28"/>
          <w:szCs w:val="28"/>
          <w:lang w:val="ro-RO"/>
        </w:rPr>
        <w:t xml:space="preserve"> de prevenire a violenţei de către elevi organizaţi </w:t>
      </w:r>
      <w:r>
        <w:rPr>
          <w:rFonts w:ascii="Times New Roman" w:hAnsi="Times New Roman"/>
          <w:sz w:val="28"/>
          <w:szCs w:val="28"/>
          <w:lang w:val="ro-RO"/>
        </w:rPr>
        <w:t>în echipe coordonate de un profesor.</w:t>
      </w:r>
    </w:p>
    <w:p w:rsidR="00157FCB" w:rsidRPr="002B3CAC" w:rsidRDefault="002B3CAC" w:rsidP="002B3CAC">
      <w:pPr>
        <w:pStyle w:val="NoSpacing"/>
        <w:jc w:val="both"/>
        <w:rPr>
          <w:rFonts w:ascii="Times New Roman" w:hAnsi="Times New Roman"/>
          <w:sz w:val="28"/>
          <w:szCs w:val="28"/>
          <w:lang w:val="ro-RO"/>
        </w:rPr>
      </w:pPr>
      <w:r>
        <w:rPr>
          <w:rFonts w:ascii="Times New Roman" w:hAnsi="Times New Roman"/>
          <w:sz w:val="28"/>
          <w:szCs w:val="28"/>
          <w:lang w:val="ro-RO"/>
        </w:rPr>
        <w:t xml:space="preserve">- </w:t>
      </w:r>
      <w:r w:rsidR="00157FCB" w:rsidRPr="00B818BC">
        <w:rPr>
          <w:rFonts w:ascii="Times New Roman" w:hAnsi="Times New Roman"/>
          <w:b/>
          <w:sz w:val="28"/>
          <w:szCs w:val="28"/>
        </w:rPr>
        <w:t>Stop discriminării!</w:t>
      </w:r>
      <w:r>
        <w:rPr>
          <w:rFonts w:ascii="Times New Roman" w:hAnsi="Times New Roman"/>
          <w:b/>
          <w:sz w:val="28"/>
          <w:szCs w:val="28"/>
        </w:rPr>
        <w:t xml:space="preserve"> </w:t>
      </w:r>
      <w:r w:rsidR="00157FCB" w:rsidRPr="00B818BC">
        <w:rPr>
          <w:rFonts w:ascii="Times New Roman" w:hAnsi="Times New Roman"/>
          <w:b/>
          <w:sz w:val="28"/>
          <w:szCs w:val="28"/>
        </w:rPr>
        <w:t xml:space="preserve">- </w:t>
      </w:r>
      <w:r w:rsidR="00157FCB" w:rsidRPr="00B818BC">
        <w:rPr>
          <w:rFonts w:ascii="Times New Roman" w:hAnsi="Times New Roman"/>
          <w:sz w:val="28"/>
          <w:szCs w:val="28"/>
        </w:rPr>
        <w:t>Săptămâna mondială a solidarității cu popoarele care luptă împotriva  discriminării rasiale</w:t>
      </w:r>
      <w:r>
        <w:rPr>
          <w:rFonts w:ascii="Times New Roman" w:hAnsi="Times New Roman"/>
          <w:sz w:val="28"/>
          <w:szCs w:val="28"/>
        </w:rPr>
        <w:t>.</w:t>
      </w:r>
    </w:p>
    <w:p w:rsidR="00157FCB" w:rsidRPr="002B3CAC" w:rsidRDefault="00157FCB" w:rsidP="002B3CAC">
      <w:pPr>
        <w:autoSpaceDE w:val="0"/>
        <w:autoSpaceDN w:val="0"/>
        <w:adjustRightInd w:val="0"/>
        <w:spacing w:after="0" w:line="240" w:lineRule="auto"/>
        <w:jc w:val="both"/>
        <w:rPr>
          <w:rFonts w:ascii="Times New Roman" w:hAnsi="Times New Roman"/>
          <w:sz w:val="28"/>
          <w:szCs w:val="28"/>
        </w:rPr>
      </w:pPr>
    </w:p>
    <w:p w:rsidR="00157FCB" w:rsidRDefault="002B3CAC" w:rsidP="0047751C">
      <w:pPr>
        <w:spacing w:after="0" w:line="240" w:lineRule="auto"/>
        <w:jc w:val="both"/>
        <w:rPr>
          <w:rFonts w:ascii="Times New Roman" w:hAnsi="Times New Roman"/>
          <w:b/>
          <w:sz w:val="28"/>
          <w:szCs w:val="28"/>
        </w:rPr>
      </w:pPr>
      <w:r>
        <w:rPr>
          <w:rFonts w:ascii="Times New Roman" w:hAnsi="Times New Roman"/>
          <w:b/>
          <w:sz w:val="28"/>
          <w:szCs w:val="28"/>
        </w:rPr>
        <w:t xml:space="preserve">8. </w:t>
      </w:r>
      <w:r w:rsidR="00157FCB" w:rsidRPr="00B818BC">
        <w:rPr>
          <w:rFonts w:ascii="Times New Roman" w:hAnsi="Times New Roman"/>
          <w:b/>
          <w:sz w:val="28"/>
          <w:szCs w:val="28"/>
        </w:rPr>
        <w:t xml:space="preserve">Program detaliat </w:t>
      </w:r>
      <w:r w:rsidR="00157FCB" w:rsidRPr="002B3CAC">
        <w:rPr>
          <w:rFonts w:ascii="Times New Roman" w:hAnsi="Times New Roman"/>
          <w:b/>
          <w:i/>
          <w:sz w:val="28"/>
          <w:szCs w:val="28"/>
        </w:rPr>
        <w:t>Școala altfel</w:t>
      </w:r>
      <w:r w:rsidR="00157FCB" w:rsidRPr="00B818BC">
        <w:rPr>
          <w:rFonts w:ascii="Times New Roman" w:hAnsi="Times New Roman"/>
          <w:b/>
          <w:sz w:val="28"/>
          <w:szCs w:val="28"/>
        </w:rPr>
        <w:t xml:space="preserve"> – 4-8 noiembrie 2019</w:t>
      </w:r>
      <w:r>
        <w:rPr>
          <w:rFonts w:ascii="Times New Roman" w:hAnsi="Times New Roman"/>
          <w:b/>
          <w:sz w:val="28"/>
          <w:szCs w:val="28"/>
        </w:rPr>
        <w:t>:</w:t>
      </w:r>
    </w:p>
    <w:p w:rsidR="002B3CAC" w:rsidRPr="002B3CAC" w:rsidRDefault="002B3CAC"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 xml:space="preserve">Ziua filmului religios </w:t>
      </w:r>
      <w:r w:rsidRPr="00B818BC">
        <w:rPr>
          <w:rFonts w:ascii="Times New Roman" w:hAnsi="Times New Roman"/>
          <w:i/>
          <w:sz w:val="28"/>
          <w:szCs w:val="28"/>
        </w:rPr>
        <w:t>Viața Patriarhului Avraam</w:t>
      </w:r>
      <w:r>
        <w:rPr>
          <w:rFonts w:ascii="Times New Roman" w:hAnsi="Times New Roman"/>
          <w:i/>
          <w:sz w:val="28"/>
          <w:szCs w:val="28"/>
        </w:rPr>
        <w:t>;</w:t>
      </w:r>
    </w:p>
    <w:p w:rsidR="002B3CAC" w:rsidRPr="002B3CAC" w:rsidRDefault="002B3CAC"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Tehnici de acordare a primului ajutor – în colaborare cu asistenți medicali de la Școala Postliceală Sanitară</w:t>
      </w:r>
      <w:r>
        <w:rPr>
          <w:rFonts w:ascii="Times New Roman" w:hAnsi="Times New Roman"/>
          <w:sz w:val="28"/>
          <w:szCs w:val="28"/>
        </w:rPr>
        <w:t>;</w:t>
      </w:r>
    </w:p>
    <w:p w:rsidR="00D95A3D" w:rsidRPr="00D95A3D" w:rsidRDefault="00D95A3D" w:rsidP="00D95A3D">
      <w:pPr>
        <w:pStyle w:val="ListParagraph"/>
        <w:numPr>
          <w:ilvl w:val="0"/>
          <w:numId w:val="36"/>
        </w:numPr>
        <w:spacing w:after="0" w:line="240" w:lineRule="auto"/>
        <w:jc w:val="both"/>
        <w:rPr>
          <w:sz w:val="28"/>
          <w:szCs w:val="28"/>
        </w:rPr>
      </w:pPr>
      <w:r w:rsidRPr="00D95A3D">
        <w:rPr>
          <w:rFonts w:ascii="Times New Roman" w:hAnsi="Times New Roman"/>
          <w:sz w:val="28"/>
          <w:szCs w:val="28"/>
        </w:rPr>
        <w:t>Instruirea elevilor în domeniul situațiilor de urgență și sănătate și securitate în muncă. Exerciţii practice de alarmare şi evacuare în caz de incendiu, cutremur, accident chimic şi măsuri de prim ajutor – colaborator Ing Negru Ștefan, SC Stera Protect SRL</w:t>
      </w:r>
      <w:r>
        <w:rPr>
          <w:rFonts w:ascii="Times New Roman" w:hAnsi="Times New Roman"/>
          <w:sz w:val="28"/>
          <w:szCs w:val="28"/>
        </w:rPr>
        <w:t>;</w:t>
      </w:r>
    </w:p>
    <w:p w:rsidR="002B3CAC"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Concurs de înot</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Integritate pentru credibilitate – campanie de conștientizare a cauzelor și consecințelor implicării în acte de corupție</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 xml:space="preserve">Exegeză biblică: Sensurile cuvântului </w:t>
      </w:r>
      <w:r w:rsidRPr="00B818BC">
        <w:rPr>
          <w:rFonts w:ascii="Times New Roman" w:hAnsi="Times New Roman"/>
          <w:i/>
          <w:sz w:val="28"/>
          <w:szCs w:val="28"/>
        </w:rPr>
        <w:t>pește</w:t>
      </w:r>
      <w:r w:rsidRPr="00B818BC">
        <w:rPr>
          <w:rFonts w:ascii="Times New Roman" w:hAnsi="Times New Roman"/>
          <w:sz w:val="28"/>
          <w:szCs w:val="28"/>
        </w:rPr>
        <w:t xml:space="preserve"> în Sfânta Scriptură. Asemănări și deosebiri între</w:t>
      </w:r>
      <w:r w:rsidRPr="00B818BC">
        <w:rPr>
          <w:rFonts w:ascii="Times New Roman" w:hAnsi="Times New Roman"/>
          <w:i/>
          <w:sz w:val="28"/>
          <w:szCs w:val="28"/>
        </w:rPr>
        <w:t xml:space="preserve"> ihthis</w:t>
      </w:r>
      <w:r w:rsidRPr="00B818BC">
        <w:rPr>
          <w:rFonts w:ascii="Times New Roman" w:hAnsi="Times New Roman"/>
          <w:sz w:val="28"/>
          <w:szCs w:val="28"/>
        </w:rPr>
        <w:t xml:space="preserve"> și </w:t>
      </w:r>
      <w:r w:rsidRPr="00B818BC">
        <w:rPr>
          <w:rFonts w:ascii="Times New Roman" w:hAnsi="Times New Roman"/>
          <w:i/>
          <w:sz w:val="28"/>
          <w:szCs w:val="28"/>
        </w:rPr>
        <w:t>opsarion</w:t>
      </w:r>
      <w:r>
        <w:rPr>
          <w:rFonts w:ascii="Times New Roman" w:hAnsi="Times New Roman"/>
          <w:sz w:val="28"/>
          <w:szCs w:val="28"/>
        </w:rPr>
        <w:t>;</w:t>
      </w:r>
    </w:p>
    <w:p w:rsidR="00D95A3D" w:rsidRPr="00D95A3D" w:rsidRDefault="00D95A3D" w:rsidP="00D95A3D">
      <w:pPr>
        <w:pStyle w:val="ListParagraph"/>
        <w:numPr>
          <w:ilvl w:val="0"/>
          <w:numId w:val="36"/>
        </w:numPr>
        <w:spacing w:after="0" w:line="240" w:lineRule="auto"/>
        <w:jc w:val="both"/>
        <w:rPr>
          <w:rFonts w:ascii="Times New Roman" w:hAnsi="Times New Roman"/>
          <w:sz w:val="28"/>
          <w:szCs w:val="28"/>
        </w:rPr>
      </w:pPr>
      <w:r w:rsidRPr="00D95A3D">
        <w:rPr>
          <w:rFonts w:ascii="Times New Roman" w:hAnsi="Times New Roman"/>
          <w:sz w:val="28"/>
          <w:szCs w:val="28"/>
        </w:rPr>
        <w:t>Mărturisitori ai Ortodoxiei din România în timpul regimului comunist</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 xml:space="preserve">Vizitarea Muzeului Național al Agriculturii, vizionarea expoziției </w:t>
      </w:r>
      <w:r w:rsidRPr="00B818BC">
        <w:rPr>
          <w:rFonts w:ascii="Times New Roman" w:hAnsi="Times New Roman"/>
          <w:i/>
          <w:sz w:val="28"/>
          <w:szCs w:val="28"/>
        </w:rPr>
        <w:t>Biserici de lemn din Bucovina istorică</w:t>
      </w:r>
      <w:r w:rsidRPr="00B818BC">
        <w:rPr>
          <w:rFonts w:ascii="Times New Roman" w:hAnsi="Times New Roman"/>
          <w:sz w:val="28"/>
          <w:szCs w:val="28"/>
        </w:rPr>
        <w:t xml:space="preserve"> și a exponatelor culese din satele ialomițene</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Participarea la procesiunea cu Icoana făcătoare de minuni a Maicii Domnului de la Mănăstirea Adam – Arhiepiscopia Dunării de Jos</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D95A3D">
        <w:rPr>
          <w:rFonts w:ascii="Times New Roman" w:hAnsi="Times New Roman"/>
          <w:i/>
          <w:sz w:val="28"/>
          <w:szCs w:val="28"/>
        </w:rPr>
        <w:t>În sprijinul pelerinilor</w:t>
      </w:r>
      <w:r w:rsidRPr="00B818BC">
        <w:rPr>
          <w:rFonts w:ascii="Times New Roman" w:hAnsi="Times New Roman"/>
          <w:sz w:val="28"/>
          <w:szCs w:val="28"/>
        </w:rPr>
        <w:t xml:space="preserve"> – acțiune de voluntariat în parteneriat cu Protopopiatul Slobozia pentru oferirea de ceai și alimente pelerinilor</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Pelerinaj în județul Neamț - vizitarea Mănăstirilor Agapia, Văratec, Neam, Secu, Sihăstria, Sihla</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 xml:space="preserve">Tineri în comuniune - acţiune de socializare la Centrul de Plasament Nr. 3 Slobozia și însoțirea copiilor la Mănăstirea </w:t>
      </w:r>
      <w:r w:rsidRPr="00B818BC">
        <w:rPr>
          <w:rFonts w:ascii="Times New Roman" w:hAnsi="Times New Roman"/>
          <w:i/>
          <w:sz w:val="28"/>
          <w:szCs w:val="28"/>
        </w:rPr>
        <w:t>Sfinții Voievozi</w:t>
      </w:r>
      <w:r w:rsidRPr="00B818BC">
        <w:rPr>
          <w:rFonts w:ascii="Times New Roman" w:hAnsi="Times New Roman"/>
          <w:sz w:val="28"/>
          <w:szCs w:val="28"/>
        </w:rPr>
        <w:t xml:space="preserve"> pentru închinare</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Patriarhii României Nicodim Munteanu și Iustin Moisescu – studiu biografic</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Recital de poezii și cântece populare</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 xml:space="preserve">Prezentare de carte – </w:t>
      </w:r>
      <w:r w:rsidRPr="00B818BC">
        <w:rPr>
          <w:rFonts w:ascii="Times New Roman" w:hAnsi="Times New Roman"/>
          <w:i/>
          <w:sz w:val="28"/>
          <w:szCs w:val="28"/>
        </w:rPr>
        <w:t>Averea bunei educații</w:t>
      </w:r>
      <w:r w:rsidRPr="00B818BC">
        <w:rPr>
          <w:rFonts w:ascii="Times New Roman" w:hAnsi="Times New Roman"/>
          <w:sz w:val="28"/>
          <w:szCs w:val="28"/>
        </w:rPr>
        <w:t xml:space="preserve"> de Teodor Baconschi</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D95A3D">
        <w:rPr>
          <w:rFonts w:ascii="Times New Roman" w:hAnsi="Times New Roman"/>
          <w:i/>
          <w:sz w:val="28"/>
          <w:szCs w:val="28"/>
        </w:rPr>
        <w:t>Natura, darul lui Dumnezeu pentru oameni</w:t>
      </w:r>
      <w:r w:rsidRPr="00B818BC">
        <w:rPr>
          <w:rFonts w:ascii="Times New Roman" w:hAnsi="Times New Roman"/>
          <w:sz w:val="28"/>
          <w:szCs w:val="28"/>
        </w:rPr>
        <w:t xml:space="preserve"> – reamenajarea curţii şcolii</w:t>
      </w:r>
      <w:r>
        <w:rPr>
          <w:rFonts w:ascii="Times New Roman" w:hAnsi="Times New Roman"/>
          <w:sz w:val="28"/>
          <w:szCs w:val="28"/>
        </w:rPr>
        <w:t>;</w:t>
      </w:r>
    </w:p>
    <w:p w:rsidR="00D95A3D" w:rsidRPr="00D95A3D" w:rsidRDefault="00D95A3D" w:rsidP="002B3CAC">
      <w:pPr>
        <w:pStyle w:val="ListParagraph"/>
        <w:numPr>
          <w:ilvl w:val="0"/>
          <w:numId w:val="36"/>
        </w:numPr>
        <w:spacing w:after="0" w:line="240" w:lineRule="auto"/>
        <w:jc w:val="both"/>
        <w:rPr>
          <w:rFonts w:ascii="Times New Roman" w:hAnsi="Times New Roman"/>
          <w:b/>
          <w:sz w:val="28"/>
          <w:szCs w:val="28"/>
        </w:rPr>
      </w:pPr>
      <w:r w:rsidRPr="00B818BC">
        <w:rPr>
          <w:rFonts w:ascii="Times New Roman" w:hAnsi="Times New Roman"/>
          <w:sz w:val="28"/>
          <w:szCs w:val="28"/>
        </w:rPr>
        <w:t>Cum se organizează o dezbatere? Norme de pregătire a unui discurs argumentativ</w:t>
      </w:r>
      <w:r>
        <w:rPr>
          <w:rFonts w:ascii="Times New Roman" w:hAnsi="Times New Roman"/>
          <w:sz w:val="28"/>
          <w:szCs w:val="28"/>
        </w:rPr>
        <w:t>;</w:t>
      </w:r>
    </w:p>
    <w:p w:rsidR="00D95A3D" w:rsidRPr="00D95A3D" w:rsidRDefault="00D95A3D" w:rsidP="00D95A3D">
      <w:pPr>
        <w:pStyle w:val="ListParagraph"/>
        <w:numPr>
          <w:ilvl w:val="0"/>
          <w:numId w:val="36"/>
        </w:numPr>
        <w:spacing w:after="0" w:line="240" w:lineRule="auto"/>
        <w:jc w:val="both"/>
        <w:rPr>
          <w:sz w:val="28"/>
          <w:szCs w:val="28"/>
        </w:rPr>
      </w:pPr>
      <w:r w:rsidRPr="00D95A3D">
        <w:rPr>
          <w:rFonts w:ascii="Times New Roman" w:hAnsi="Times New Roman"/>
          <w:sz w:val="28"/>
          <w:szCs w:val="28"/>
        </w:rPr>
        <w:t xml:space="preserve">Revolutia din decembrie 1989 </w:t>
      </w:r>
      <w:r>
        <w:rPr>
          <w:rFonts w:ascii="Times New Roman" w:hAnsi="Times New Roman"/>
          <w:sz w:val="28"/>
          <w:szCs w:val="28"/>
        </w:rPr>
        <w:t>–</w:t>
      </w:r>
      <w:r w:rsidRPr="00D95A3D">
        <w:rPr>
          <w:rFonts w:ascii="Times New Roman" w:hAnsi="Times New Roman"/>
          <w:sz w:val="28"/>
          <w:szCs w:val="28"/>
        </w:rPr>
        <w:t xml:space="preserve"> documentar</w:t>
      </w:r>
      <w:r>
        <w:rPr>
          <w:rFonts w:ascii="Times New Roman" w:hAnsi="Times New Roman"/>
          <w:sz w:val="28"/>
          <w:szCs w:val="28"/>
        </w:rPr>
        <w:t>;</w:t>
      </w:r>
    </w:p>
    <w:p w:rsidR="00D95A3D" w:rsidRPr="00D95A3D" w:rsidRDefault="00D95A3D" w:rsidP="00D95A3D">
      <w:pPr>
        <w:pStyle w:val="ListParagraph"/>
        <w:numPr>
          <w:ilvl w:val="0"/>
          <w:numId w:val="36"/>
        </w:numPr>
        <w:spacing w:after="0" w:line="240" w:lineRule="auto"/>
        <w:jc w:val="both"/>
        <w:rPr>
          <w:sz w:val="28"/>
          <w:szCs w:val="28"/>
        </w:rPr>
      </w:pPr>
      <w:r w:rsidRPr="00D95A3D">
        <w:rPr>
          <w:rFonts w:ascii="Times New Roman" w:hAnsi="Times New Roman"/>
          <w:sz w:val="28"/>
          <w:szCs w:val="28"/>
        </w:rPr>
        <w:t>Cinstirea Sfinților Arhangheli Mihail și Gavriil –</w:t>
      </w:r>
      <w:r>
        <w:rPr>
          <w:rFonts w:ascii="Times New Roman" w:hAnsi="Times New Roman"/>
          <w:sz w:val="28"/>
          <w:szCs w:val="28"/>
        </w:rPr>
        <w:t xml:space="preserve"> Vecernia,</w:t>
      </w:r>
      <w:r w:rsidRPr="00D95A3D">
        <w:rPr>
          <w:rFonts w:ascii="Times New Roman" w:hAnsi="Times New Roman"/>
          <w:sz w:val="28"/>
          <w:szCs w:val="28"/>
        </w:rPr>
        <w:t xml:space="preserve"> Utrenia și Sfânta Liturghie - program liturgic</w:t>
      </w:r>
      <w:r>
        <w:rPr>
          <w:rFonts w:ascii="Times New Roman" w:hAnsi="Times New Roman"/>
          <w:sz w:val="28"/>
          <w:szCs w:val="28"/>
        </w:rPr>
        <w:t>.</w:t>
      </w:r>
      <w:r w:rsidRPr="00D95A3D">
        <w:rPr>
          <w:rFonts w:ascii="Times New Roman" w:hAnsi="Times New Roman"/>
          <w:sz w:val="28"/>
          <w:szCs w:val="28"/>
        </w:rPr>
        <w:t xml:space="preserve"> </w:t>
      </w:r>
    </w:p>
    <w:p w:rsidR="00D95A3D" w:rsidRPr="002B3CAC" w:rsidRDefault="00D95A3D" w:rsidP="00D95A3D">
      <w:pPr>
        <w:pStyle w:val="ListParagraph"/>
        <w:spacing w:after="0" w:line="240" w:lineRule="auto"/>
        <w:jc w:val="both"/>
        <w:rPr>
          <w:rFonts w:ascii="Times New Roman" w:hAnsi="Times New Roman"/>
          <w:b/>
          <w:sz w:val="28"/>
          <w:szCs w:val="28"/>
        </w:rPr>
      </w:pPr>
    </w:p>
    <w:p w:rsidR="002B3CAC" w:rsidRPr="00B818BC" w:rsidRDefault="002B3CAC" w:rsidP="0047751C">
      <w:pPr>
        <w:spacing w:after="0" w:line="240" w:lineRule="auto"/>
        <w:jc w:val="both"/>
        <w:rPr>
          <w:rFonts w:ascii="Times New Roman" w:hAnsi="Times New Roman"/>
          <w:b/>
          <w:sz w:val="28"/>
          <w:szCs w:val="28"/>
        </w:rPr>
      </w:pPr>
    </w:p>
    <w:p w:rsidR="001A7545" w:rsidRPr="00B818BC" w:rsidRDefault="001A7545" w:rsidP="0047751C">
      <w:pPr>
        <w:pStyle w:val="ListParagraph"/>
        <w:spacing w:after="0" w:line="240" w:lineRule="auto"/>
        <w:ind w:left="284"/>
        <w:jc w:val="both"/>
        <w:rPr>
          <w:rFonts w:ascii="Times New Roman" w:hAnsi="Times New Roman"/>
          <w:sz w:val="28"/>
          <w:szCs w:val="28"/>
        </w:rPr>
      </w:pPr>
    </w:p>
    <w:p w:rsidR="00157FCB" w:rsidRPr="00B818BC" w:rsidRDefault="00157FCB" w:rsidP="0047751C">
      <w:pPr>
        <w:pStyle w:val="ListParagraph"/>
        <w:spacing w:after="0" w:line="240" w:lineRule="auto"/>
        <w:ind w:left="284"/>
        <w:jc w:val="both"/>
        <w:rPr>
          <w:rFonts w:ascii="Times New Roman" w:hAnsi="Times New Roman"/>
          <w:sz w:val="28"/>
          <w:szCs w:val="28"/>
        </w:rPr>
      </w:pPr>
    </w:p>
    <w:p w:rsidR="00157FCB" w:rsidRPr="00B818BC" w:rsidRDefault="00157FCB" w:rsidP="0047751C">
      <w:pPr>
        <w:pStyle w:val="ListParagraph"/>
        <w:spacing w:after="0" w:line="240" w:lineRule="auto"/>
        <w:ind w:left="284"/>
        <w:jc w:val="both"/>
        <w:rPr>
          <w:rFonts w:ascii="Times New Roman" w:hAnsi="Times New Roman"/>
          <w:sz w:val="28"/>
          <w:szCs w:val="28"/>
        </w:rPr>
      </w:pPr>
    </w:p>
    <w:p w:rsidR="00157FCB" w:rsidRPr="00B818BC" w:rsidRDefault="00D95A3D" w:rsidP="0047751C">
      <w:pPr>
        <w:pStyle w:val="ListParagraph"/>
        <w:autoSpaceDE w:val="0"/>
        <w:autoSpaceDN w:val="0"/>
        <w:adjustRightInd w:val="0"/>
        <w:spacing w:after="0" w:line="240" w:lineRule="auto"/>
        <w:ind w:left="284" w:hanging="284"/>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00157FCB" w:rsidRPr="00B818BC">
        <w:rPr>
          <w:rFonts w:ascii="Times New Roman" w:hAnsi="Times New Roman"/>
          <w:b/>
          <w:sz w:val="28"/>
          <w:szCs w:val="28"/>
        </w:rPr>
        <w:t>MONITORIZARE  ȘI  CONTROL</w:t>
      </w:r>
    </w:p>
    <w:p w:rsidR="00157FCB" w:rsidRPr="00B818BC" w:rsidRDefault="00157FCB" w:rsidP="0047751C">
      <w:pPr>
        <w:spacing w:after="0" w:line="240" w:lineRule="auto"/>
        <w:ind w:left="284" w:hanging="284"/>
        <w:contextualSpacing/>
        <w:jc w:val="both"/>
        <w:rPr>
          <w:rFonts w:ascii="Times New Roman" w:hAnsi="Times New Roman"/>
          <w:sz w:val="28"/>
          <w:szCs w:val="28"/>
        </w:rPr>
      </w:pPr>
      <w:r w:rsidRPr="00B818BC">
        <w:rPr>
          <w:rFonts w:ascii="Times New Roman" w:hAnsi="Times New Roman"/>
          <w:sz w:val="28"/>
          <w:szCs w:val="28"/>
        </w:rPr>
        <w:t xml:space="preserve">  </w:t>
      </w:r>
      <w:r w:rsidR="00D95A3D">
        <w:rPr>
          <w:rFonts w:ascii="Times New Roman" w:hAnsi="Times New Roman"/>
          <w:sz w:val="28"/>
          <w:szCs w:val="28"/>
        </w:rPr>
        <w:tab/>
        <w:t xml:space="preserve">În anul  școlar 2018 – 2019 s-au desfășurat 10 inspecții tematice, speciale </w:t>
      </w:r>
      <w:r w:rsidRPr="00B818BC">
        <w:rPr>
          <w:rFonts w:ascii="Times New Roman" w:hAnsi="Times New Roman"/>
          <w:sz w:val="28"/>
          <w:szCs w:val="28"/>
        </w:rPr>
        <w:t>sau  curente, dintre care:</w:t>
      </w:r>
    </w:p>
    <w:p w:rsidR="00157FCB" w:rsidRPr="00B818BC" w:rsidRDefault="00D95A3D" w:rsidP="0047751C">
      <w:pPr>
        <w:spacing w:after="0" w:line="240" w:lineRule="auto"/>
        <w:ind w:left="284" w:hanging="284"/>
        <w:contextualSpacing/>
        <w:jc w:val="both"/>
        <w:rPr>
          <w:rFonts w:ascii="Times New Roman" w:hAnsi="Times New Roman"/>
          <w:b/>
          <w:sz w:val="28"/>
          <w:szCs w:val="28"/>
        </w:rPr>
      </w:pPr>
      <w:r>
        <w:rPr>
          <w:rFonts w:ascii="Times New Roman" w:hAnsi="Times New Roman"/>
          <w:sz w:val="28"/>
          <w:szCs w:val="28"/>
        </w:rPr>
        <w:t xml:space="preserve">     -  6 pe</w:t>
      </w:r>
      <w:r w:rsidR="00157FCB" w:rsidRPr="00B818BC">
        <w:rPr>
          <w:rFonts w:ascii="Times New Roman" w:hAnsi="Times New Roman"/>
          <w:sz w:val="28"/>
          <w:szCs w:val="28"/>
        </w:rPr>
        <w:t xml:space="preserve"> tematică I.S.J. ;</w:t>
      </w:r>
    </w:p>
    <w:p w:rsidR="00157FCB" w:rsidRPr="00B818BC" w:rsidRDefault="00D95A3D" w:rsidP="0047751C">
      <w:pPr>
        <w:spacing w:after="0" w:line="240" w:lineRule="auto"/>
        <w:ind w:left="284" w:hanging="284"/>
        <w:contextualSpacing/>
        <w:jc w:val="both"/>
        <w:rPr>
          <w:rFonts w:ascii="Times New Roman" w:hAnsi="Times New Roman"/>
          <w:sz w:val="28"/>
          <w:szCs w:val="28"/>
        </w:rPr>
      </w:pPr>
      <w:r>
        <w:rPr>
          <w:rFonts w:ascii="Times New Roman" w:hAnsi="Times New Roman"/>
          <w:sz w:val="28"/>
          <w:szCs w:val="28"/>
        </w:rPr>
        <w:t xml:space="preserve">     - 1 inspecție curentă pentru gradul </w:t>
      </w:r>
      <w:r w:rsidR="00157FCB" w:rsidRPr="00B818BC">
        <w:rPr>
          <w:rFonts w:ascii="Times New Roman" w:hAnsi="Times New Roman"/>
          <w:sz w:val="28"/>
          <w:szCs w:val="28"/>
        </w:rPr>
        <w:t xml:space="preserve">I </w:t>
      </w:r>
    </w:p>
    <w:p w:rsidR="00157FCB" w:rsidRPr="00B818BC" w:rsidRDefault="00D95A3D" w:rsidP="0047751C">
      <w:pPr>
        <w:spacing w:after="0" w:line="240" w:lineRule="auto"/>
        <w:ind w:left="284" w:hanging="284"/>
        <w:contextualSpacing/>
        <w:jc w:val="both"/>
        <w:rPr>
          <w:rFonts w:ascii="Times New Roman" w:hAnsi="Times New Roman"/>
          <w:sz w:val="28"/>
          <w:szCs w:val="28"/>
        </w:rPr>
      </w:pPr>
      <w:r>
        <w:rPr>
          <w:rFonts w:ascii="Times New Roman" w:hAnsi="Times New Roman"/>
          <w:sz w:val="28"/>
          <w:szCs w:val="28"/>
        </w:rPr>
        <w:t xml:space="preserve">     - 1 </w:t>
      </w:r>
      <w:r w:rsidR="00157FCB" w:rsidRPr="00B818BC">
        <w:rPr>
          <w:rFonts w:ascii="Times New Roman" w:hAnsi="Times New Roman"/>
          <w:sz w:val="28"/>
          <w:szCs w:val="28"/>
        </w:rPr>
        <w:t>insp</w:t>
      </w:r>
      <w:r>
        <w:rPr>
          <w:rFonts w:ascii="Times New Roman" w:hAnsi="Times New Roman"/>
          <w:sz w:val="28"/>
          <w:szCs w:val="28"/>
        </w:rPr>
        <w:t>ecție specială pentru gradul</w:t>
      </w:r>
      <w:r w:rsidR="00157FCB" w:rsidRPr="00B818BC">
        <w:rPr>
          <w:rFonts w:ascii="Times New Roman" w:hAnsi="Times New Roman"/>
          <w:sz w:val="28"/>
          <w:szCs w:val="28"/>
        </w:rPr>
        <w:t xml:space="preserve"> I </w:t>
      </w:r>
    </w:p>
    <w:p w:rsidR="00157FCB" w:rsidRPr="00B818BC" w:rsidRDefault="00D95A3D" w:rsidP="0047751C">
      <w:pPr>
        <w:spacing w:after="0" w:line="240" w:lineRule="auto"/>
        <w:ind w:left="284" w:hanging="284"/>
        <w:contextualSpacing/>
        <w:jc w:val="both"/>
        <w:rPr>
          <w:rFonts w:ascii="Times New Roman" w:hAnsi="Times New Roman"/>
          <w:sz w:val="28"/>
          <w:szCs w:val="28"/>
        </w:rPr>
      </w:pPr>
      <w:r>
        <w:rPr>
          <w:rFonts w:ascii="Times New Roman" w:hAnsi="Times New Roman"/>
          <w:sz w:val="28"/>
          <w:szCs w:val="28"/>
        </w:rPr>
        <w:t xml:space="preserve">     - 2 inspecții curente pentru </w:t>
      </w:r>
      <w:r w:rsidR="00157FCB" w:rsidRPr="00B818BC">
        <w:rPr>
          <w:rFonts w:ascii="Times New Roman" w:hAnsi="Times New Roman"/>
          <w:sz w:val="28"/>
          <w:szCs w:val="28"/>
        </w:rPr>
        <w:t>gradul II</w:t>
      </w:r>
    </w:p>
    <w:p w:rsidR="00157FCB"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 xml:space="preserve">      </w:t>
      </w:r>
    </w:p>
    <w:p w:rsidR="00D95A3D" w:rsidRPr="00B818BC" w:rsidRDefault="00D95A3D" w:rsidP="0047751C">
      <w:pPr>
        <w:spacing w:after="0" w:line="240" w:lineRule="auto"/>
        <w:ind w:left="284" w:hanging="284"/>
        <w:jc w:val="both"/>
        <w:rPr>
          <w:rFonts w:ascii="Times New Roman" w:hAnsi="Times New Roman"/>
          <w:sz w:val="28"/>
          <w:szCs w:val="28"/>
        </w:rPr>
      </w:pPr>
    </w:p>
    <w:p w:rsidR="00157FCB" w:rsidRPr="00B818BC" w:rsidRDefault="00682498" w:rsidP="00D95A3D">
      <w:pPr>
        <w:pStyle w:val="ListParagraph"/>
        <w:spacing w:after="0" w:line="240" w:lineRule="auto"/>
        <w:ind w:left="284"/>
        <w:jc w:val="both"/>
        <w:rPr>
          <w:rFonts w:ascii="Times New Roman" w:hAnsi="Times New Roman"/>
          <w:b/>
          <w:sz w:val="28"/>
          <w:szCs w:val="28"/>
        </w:rPr>
      </w:pPr>
      <w:r>
        <w:rPr>
          <w:rFonts w:ascii="Times New Roman" w:hAnsi="Times New Roman"/>
          <w:b/>
          <w:sz w:val="28"/>
          <w:szCs w:val="28"/>
        </w:rPr>
        <w:t xml:space="preserve">ACTIVITATEA DE SECRETARIAT, BIBLIOTECĂ </w:t>
      </w:r>
      <w:r w:rsidR="00157FCB" w:rsidRPr="00B818BC">
        <w:rPr>
          <w:rFonts w:ascii="Times New Roman" w:hAnsi="Times New Roman"/>
          <w:b/>
          <w:sz w:val="28"/>
          <w:szCs w:val="28"/>
        </w:rPr>
        <w:t>Ș</w:t>
      </w:r>
      <w:r>
        <w:rPr>
          <w:rFonts w:ascii="Times New Roman" w:hAnsi="Times New Roman"/>
          <w:b/>
          <w:sz w:val="28"/>
          <w:szCs w:val="28"/>
        </w:rPr>
        <w:t xml:space="preserve">I </w:t>
      </w:r>
      <w:r w:rsidR="00157FCB" w:rsidRPr="00B818BC">
        <w:rPr>
          <w:rFonts w:ascii="Times New Roman" w:hAnsi="Times New Roman"/>
          <w:b/>
          <w:sz w:val="28"/>
          <w:szCs w:val="28"/>
        </w:rPr>
        <w:t>CONTABILITATE</w:t>
      </w:r>
    </w:p>
    <w:p w:rsidR="00157FCB" w:rsidRPr="00B818BC" w:rsidRDefault="00157FCB" w:rsidP="0047751C">
      <w:pPr>
        <w:pStyle w:val="ListParagraph"/>
        <w:spacing w:after="0" w:line="240" w:lineRule="auto"/>
        <w:ind w:left="284" w:hanging="284"/>
        <w:jc w:val="both"/>
        <w:rPr>
          <w:rFonts w:ascii="Times New Roman" w:hAnsi="Times New Roman"/>
          <w:b/>
          <w:sz w:val="28"/>
          <w:szCs w:val="28"/>
        </w:rPr>
      </w:pPr>
    </w:p>
    <w:p w:rsidR="00157FCB" w:rsidRPr="00B818BC" w:rsidRDefault="00D95A3D" w:rsidP="0047751C">
      <w:pPr>
        <w:spacing w:after="0" w:line="240" w:lineRule="auto"/>
        <w:ind w:left="284" w:hanging="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Compartimenul secretariat </w:t>
      </w:r>
      <w:r w:rsidR="00157FCB" w:rsidRPr="00B818BC">
        <w:rPr>
          <w:rFonts w:ascii="Times New Roman" w:hAnsi="Times New Roman"/>
          <w:sz w:val="28"/>
          <w:szCs w:val="28"/>
        </w:rPr>
        <w:t>ș</w:t>
      </w:r>
      <w:r>
        <w:rPr>
          <w:rFonts w:ascii="Times New Roman" w:hAnsi="Times New Roman"/>
          <w:sz w:val="28"/>
          <w:szCs w:val="28"/>
        </w:rPr>
        <w:t xml:space="preserve">i-a îndeplinit foarte bine sarcinile de serviciu, în  condițiile în care se cer </w:t>
      </w:r>
      <w:r w:rsidR="00157FCB" w:rsidRPr="00B818BC">
        <w:rPr>
          <w:rFonts w:ascii="Times New Roman" w:hAnsi="Times New Roman"/>
          <w:sz w:val="28"/>
          <w:szCs w:val="28"/>
        </w:rPr>
        <w:t>situații</w:t>
      </w:r>
      <w:r>
        <w:rPr>
          <w:rFonts w:ascii="Times New Roman" w:hAnsi="Times New Roman"/>
          <w:sz w:val="28"/>
          <w:szCs w:val="28"/>
        </w:rPr>
        <w:t xml:space="preserve"> urgente </w:t>
      </w:r>
      <w:r w:rsidR="00157FCB" w:rsidRPr="00B818BC">
        <w:rPr>
          <w:rFonts w:ascii="Times New Roman" w:hAnsi="Times New Roman"/>
          <w:sz w:val="28"/>
          <w:szCs w:val="28"/>
        </w:rPr>
        <w:t>ș</w:t>
      </w:r>
      <w:r>
        <w:rPr>
          <w:rFonts w:ascii="Times New Roman" w:hAnsi="Times New Roman"/>
          <w:sz w:val="28"/>
          <w:szCs w:val="28"/>
        </w:rPr>
        <w:t xml:space="preserve">i foarte urgente zilnic, statistici, baze de  date  naționale </w:t>
      </w:r>
      <w:r w:rsidR="00157FCB" w:rsidRPr="00B818BC">
        <w:rPr>
          <w:rFonts w:ascii="Times New Roman" w:hAnsi="Times New Roman"/>
          <w:sz w:val="28"/>
          <w:szCs w:val="28"/>
        </w:rPr>
        <w:t>cu termene fixe, raportări, ma</w:t>
      </w:r>
      <w:r>
        <w:rPr>
          <w:rFonts w:ascii="Times New Roman" w:hAnsi="Times New Roman"/>
          <w:sz w:val="28"/>
          <w:szCs w:val="28"/>
        </w:rPr>
        <w:t xml:space="preserve">chete, salarizare, absenteism, </w:t>
      </w:r>
      <w:r w:rsidR="00157FCB" w:rsidRPr="00B818BC">
        <w:rPr>
          <w:rFonts w:ascii="Times New Roman" w:hAnsi="Times New Roman"/>
          <w:sz w:val="28"/>
          <w:szCs w:val="28"/>
        </w:rPr>
        <w:t>contracte  de  muncă, dosare personale, evidențe</w:t>
      </w:r>
      <w:r>
        <w:rPr>
          <w:rFonts w:ascii="Times New Roman" w:hAnsi="Times New Roman"/>
          <w:sz w:val="28"/>
          <w:szCs w:val="28"/>
        </w:rPr>
        <w:t xml:space="preserve"> elevi, acte de studii, dosare examene </w:t>
      </w:r>
      <w:r w:rsidR="00157FCB" w:rsidRPr="00B818BC">
        <w:rPr>
          <w:rFonts w:ascii="Times New Roman" w:hAnsi="Times New Roman"/>
          <w:sz w:val="28"/>
          <w:szCs w:val="28"/>
        </w:rPr>
        <w:t>naționale etc.</w:t>
      </w:r>
    </w:p>
    <w:p w:rsidR="00D95A3D" w:rsidRDefault="00157FCB" w:rsidP="00D95A3D">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ab/>
      </w:r>
      <w:r w:rsidR="00682498">
        <w:rPr>
          <w:rFonts w:ascii="Times New Roman" w:hAnsi="Times New Roman"/>
          <w:sz w:val="28"/>
          <w:szCs w:val="28"/>
        </w:rPr>
        <w:tab/>
      </w:r>
      <w:r w:rsidRPr="00B818BC">
        <w:rPr>
          <w:rFonts w:ascii="Times New Roman" w:hAnsi="Times New Roman"/>
          <w:sz w:val="28"/>
          <w:szCs w:val="28"/>
        </w:rPr>
        <w:t>Biblioteca</w:t>
      </w:r>
      <w:r w:rsidR="00682498">
        <w:rPr>
          <w:rFonts w:ascii="Times New Roman" w:hAnsi="Times New Roman"/>
          <w:sz w:val="28"/>
          <w:szCs w:val="28"/>
        </w:rPr>
        <w:t xml:space="preserve"> a participat la activitățile metodice județene, la Salonul anual de </w:t>
      </w:r>
      <w:r w:rsidRPr="00B818BC">
        <w:rPr>
          <w:rFonts w:ascii="Times New Roman" w:hAnsi="Times New Roman"/>
          <w:sz w:val="28"/>
          <w:szCs w:val="28"/>
        </w:rPr>
        <w:t>carte.</w:t>
      </w:r>
    </w:p>
    <w:p w:rsidR="00157FCB" w:rsidRPr="00B818BC" w:rsidRDefault="00682498" w:rsidP="00D95A3D">
      <w:pPr>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Compartimentul contabilitate a asigurat bugetul necesar acoperirii cheltuielilor  cu salariile personalului </w:t>
      </w:r>
      <w:r w:rsidR="00157FCB" w:rsidRPr="00B818BC">
        <w:rPr>
          <w:rFonts w:ascii="Times New Roman" w:hAnsi="Times New Roman"/>
          <w:sz w:val="28"/>
          <w:szCs w:val="28"/>
        </w:rPr>
        <w:t>ș</w:t>
      </w:r>
      <w:r>
        <w:rPr>
          <w:rFonts w:ascii="Times New Roman" w:hAnsi="Times New Roman"/>
          <w:sz w:val="28"/>
          <w:szCs w:val="28"/>
        </w:rPr>
        <w:t xml:space="preserve">i cele materiale, a solicitat </w:t>
      </w:r>
      <w:r w:rsidR="00157FCB" w:rsidRPr="00B818BC">
        <w:rPr>
          <w:rFonts w:ascii="Times New Roman" w:hAnsi="Times New Roman"/>
          <w:sz w:val="28"/>
          <w:szCs w:val="28"/>
        </w:rPr>
        <w:t>Primă</w:t>
      </w:r>
      <w:r>
        <w:rPr>
          <w:rFonts w:ascii="Times New Roman" w:hAnsi="Times New Roman"/>
          <w:sz w:val="28"/>
          <w:szCs w:val="28"/>
        </w:rPr>
        <w:t xml:space="preserve">riei </w:t>
      </w:r>
      <w:r w:rsidR="00157FCB" w:rsidRPr="00B818BC">
        <w:rPr>
          <w:rFonts w:ascii="Times New Roman" w:hAnsi="Times New Roman"/>
          <w:sz w:val="28"/>
          <w:szCs w:val="28"/>
        </w:rPr>
        <w:t>ș</w:t>
      </w:r>
      <w:r>
        <w:rPr>
          <w:rFonts w:ascii="Times New Roman" w:hAnsi="Times New Roman"/>
          <w:sz w:val="28"/>
          <w:szCs w:val="28"/>
        </w:rPr>
        <w:t xml:space="preserve">i a obținut finanțare  pentru </w:t>
      </w:r>
      <w:r w:rsidR="00157FCB" w:rsidRPr="00B818BC">
        <w:rPr>
          <w:rFonts w:ascii="Times New Roman" w:hAnsi="Times New Roman"/>
          <w:sz w:val="28"/>
          <w:szCs w:val="28"/>
        </w:rPr>
        <w:t>reparații și ig</w:t>
      </w:r>
      <w:r>
        <w:rPr>
          <w:rFonts w:ascii="Times New Roman" w:hAnsi="Times New Roman"/>
          <w:sz w:val="28"/>
          <w:szCs w:val="28"/>
        </w:rPr>
        <w:t xml:space="preserve">ienizări la toate locațiile. A întocmit </w:t>
      </w:r>
      <w:r w:rsidR="00157FCB" w:rsidRPr="00B818BC">
        <w:rPr>
          <w:rFonts w:ascii="Times New Roman" w:hAnsi="Times New Roman"/>
          <w:sz w:val="28"/>
          <w:szCs w:val="28"/>
        </w:rPr>
        <w:t>ș</w:t>
      </w:r>
      <w:r>
        <w:rPr>
          <w:rFonts w:ascii="Times New Roman" w:hAnsi="Times New Roman"/>
          <w:sz w:val="28"/>
          <w:szCs w:val="28"/>
        </w:rPr>
        <w:t xml:space="preserve">i raportat toate situațiile  solicitate de Consiliul </w:t>
      </w:r>
      <w:r w:rsidR="00157FCB" w:rsidRPr="00B818BC">
        <w:rPr>
          <w:rFonts w:ascii="Times New Roman" w:hAnsi="Times New Roman"/>
          <w:sz w:val="28"/>
          <w:szCs w:val="28"/>
        </w:rPr>
        <w:t>local, Primărie, I.S.J.</w:t>
      </w:r>
    </w:p>
    <w:p w:rsidR="00157FCB" w:rsidRDefault="00157FCB" w:rsidP="0047751C">
      <w:pPr>
        <w:spacing w:after="0" w:line="240" w:lineRule="auto"/>
        <w:ind w:left="284" w:hanging="284"/>
        <w:jc w:val="both"/>
        <w:rPr>
          <w:rFonts w:ascii="Times New Roman" w:hAnsi="Times New Roman"/>
          <w:sz w:val="28"/>
          <w:szCs w:val="28"/>
        </w:rPr>
      </w:pPr>
      <w:r w:rsidRPr="00B818BC">
        <w:rPr>
          <w:rFonts w:ascii="Times New Roman" w:hAnsi="Times New Roman"/>
          <w:sz w:val="28"/>
          <w:szCs w:val="28"/>
        </w:rPr>
        <w:tab/>
      </w:r>
    </w:p>
    <w:p w:rsidR="00682498" w:rsidRPr="00B818BC" w:rsidRDefault="00682498" w:rsidP="0047751C">
      <w:pPr>
        <w:spacing w:after="0" w:line="240" w:lineRule="auto"/>
        <w:ind w:left="284" w:hanging="284"/>
        <w:jc w:val="both"/>
        <w:rPr>
          <w:rFonts w:ascii="Times New Roman" w:hAnsi="Times New Roman"/>
          <w:sz w:val="28"/>
          <w:szCs w:val="28"/>
        </w:rPr>
      </w:pPr>
    </w:p>
    <w:p w:rsidR="00157FCB" w:rsidRPr="00B818BC" w:rsidRDefault="00682498" w:rsidP="00682498">
      <w:pPr>
        <w:pStyle w:val="ListParagraph"/>
        <w:autoSpaceDE w:val="0"/>
        <w:autoSpaceDN w:val="0"/>
        <w:adjustRightInd w:val="0"/>
        <w:spacing w:after="0" w:line="240" w:lineRule="auto"/>
        <w:ind w:left="284"/>
        <w:jc w:val="both"/>
        <w:rPr>
          <w:rFonts w:ascii="Times New Roman" w:hAnsi="Times New Roman"/>
          <w:b/>
          <w:sz w:val="28"/>
          <w:szCs w:val="28"/>
        </w:rPr>
      </w:pPr>
      <w:r>
        <w:rPr>
          <w:rFonts w:ascii="Times New Roman" w:hAnsi="Times New Roman"/>
          <w:b/>
          <w:sz w:val="28"/>
          <w:szCs w:val="28"/>
        </w:rPr>
        <w:t xml:space="preserve">ACTIVITATEA </w:t>
      </w:r>
      <w:r w:rsidR="00157FCB" w:rsidRPr="00B818BC">
        <w:rPr>
          <w:rFonts w:ascii="Times New Roman" w:hAnsi="Times New Roman"/>
          <w:b/>
          <w:sz w:val="28"/>
          <w:szCs w:val="28"/>
        </w:rPr>
        <w:t xml:space="preserve">ADMINISTRATIVĂ </w:t>
      </w:r>
      <w:r>
        <w:rPr>
          <w:rFonts w:ascii="Times New Roman" w:hAnsi="Times New Roman"/>
          <w:sz w:val="28"/>
          <w:szCs w:val="28"/>
        </w:rPr>
        <w:t xml:space="preserve">desfășurată de </w:t>
      </w:r>
      <w:r w:rsidR="00157FCB" w:rsidRPr="00B818BC">
        <w:rPr>
          <w:rFonts w:ascii="Times New Roman" w:hAnsi="Times New Roman"/>
          <w:sz w:val="28"/>
          <w:szCs w:val="28"/>
        </w:rPr>
        <w:t xml:space="preserve">personalul </w:t>
      </w:r>
      <w:r>
        <w:rPr>
          <w:rFonts w:ascii="Times New Roman" w:hAnsi="Times New Roman"/>
          <w:sz w:val="28"/>
          <w:szCs w:val="28"/>
        </w:rPr>
        <w:t xml:space="preserve">didactic auxiliar  și personalul </w:t>
      </w:r>
      <w:r w:rsidR="00157FCB" w:rsidRPr="00B818BC">
        <w:rPr>
          <w:rFonts w:ascii="Times New Roman" w:hAnsi="Times New Roman"/>
          <w:sz w:val="28"/>
          <w:szCs w:val="28"/>
        </w:rPr>
        <w:t>nedidactic</w:t>
      </w:r>
      <w:r w:rsidR="00157FCB" w:rsidRPr="00B818BC">
        <w:rPr>
          <w:rFonts w:ascii="Times New Roman" w:hAnsi="Times New Roman"/>
          <w:b/>
          <w:sz w:val="28"/>
          <w:szCs w:val="28"/>
        </w:rPr>
        <w:t xml:space="preserve"> </w:t>
      </w:r>
      <w:r>
        <w:rPr>
          <w:rFonts w:ascii="Times New Roman" w:hAnsi="Times New Roman"/>
          <w:sz w:val="28"/>
          <w:szCs w:val="28"/>
        </w:rPr>
        <w:t xml:space="preserve">a dus </w:t>
      </w:r>
      <w:r w:rsidR="00157FCB" w:rsidRPr="00B818BC">
        <w:rPr>
          <w:rFonts w:ascii="Times New Roman" w:hAnsi="Times New Roman"/>
          <w:sz w:val="28"/>
          <w:szCs w:val="28"/>
        </w:rPr>
        <w:t>la</w:t>
      </w:r>
      <w:r w:rsidR="00157FCB" w:rsidRPr="00B818BC">
        <w:rPr>
          <w:rFonts w:ascii="Times New Roman" w:hAnsi="Times New Roman"/>
          <w:b/>
          <w:sz w:val="28"/>
          <w:szCs w:val="28"/>
        </w:rPr>
        <w:t xml:space="preserve"> </w:t>
      </w:r>
      <w:r>
        <w:rPr>
          <w:rFonts w:ascii="Times New Roman" w:hAnsi="Times New Roman"/>
          <w:sz w:val="28"/>
          <w:szCs w:val="28"/>
        </w:rPr>
        <w:t xml:space="preserve">menținerea unei bune  colaborări cu </w:t>
      </w:r>
      <w:r w:rsidR="00157FCB" w:rsidRPr="00B818BC">
        <w:rPr>
          <w:rFonts w:ascii="Times New Roman" w:hAnsi="Times New Roman"/>
          <w:sz w:val="28"/>
          <w:szCs w:val="28"/>
        </w:rPr>
        <w:t>I.S.J, autorități  locale și alți parteneri și la asigurarea</w:t>
      </w:r>
      <w:r>
        <w:rPr>
          <w:rFonts w:ascii="Times New Roman" w:hAnsi="Times New Roman"/>
          <w:sz w:val="28"/>
          <w:szCs w:val="28"/>
        </w:rPr>
        <w:t xml:space="preserve"> unui climat propice derulării </w:t>
      </w:r>
      <w:r w:rsidR="00157FCB" w:rsidRPr="00B818BC">
        <w:rPr>
          <w:rFonts w:ascii="Times New Roman" w:hAnsi="Times New Roman"/>
          <w:sz w:val="28"/>
          <w:szCs w:val="28"/>
        </w:rPr>
        <w:t xml:space="preserve">activității. </w:t>
      </w:r>
    </w:p>
    <w:p w:rsidR="00682498" w:rsidRDefault="00157FCB" w:rsidP="00682498">
      <w:pPr>
        <w:spacing w:after="0" w:line="240" w:lineRule="auto"/>
        <w:ind w:firstLine="284"/>
        <w:jc w:val="both"/>
        <w:rPr>
          <w:rFonts w:ascii="Times New Roman" w:hAnsi="Times New Roman"/>
          <w:sz w:val="28"/>
          <w:szCs w:val="28"/>
        </w:rPr>
      </w:pPr>
      <w:r w:rsidRPr="00B818BC">
        <w:rPr>
          <w:rFonts w:ascii="Times New Roman" w:hAnsi="Times New Roman"/>
          <w:sz w:val="28"/>
          <w:szCs w:val="28"/>
        </w:rPr>
        <w:t xml:space="preserve">Încadrarea spaţiilor şcolii în normele de igienă şcolară şi asigurarea </w:t>
      </w:r>
      <w:r w:rsidR="00682498">
        <w:rPr>
          <w:rFonts w:ascii="Times New Roman" w:hAnsi="Times New Roman"/>
          <w:sz w:val="28"/>
          <w:szCs w:val="28"/>
        </w:rPr>
        <w:t>în bune condiţii a iluminatului</w:t>
      </w:r>
      <w:r w:rsidRPr="00B818BC">
        <w:rPr>
          <w:rFonts w:ascii="Times New Roman" w:hAnsi="Times New Roman"/>
          <w:sz w:val="28"/>
          <w:szCs w:val="28"/>
        </w:rPr>
        <w:t xml:space="preserve"> electric, alimentării cu apă, canalizare, agent termic au dus la prelungirea autorizaţiei de funcţionare.</w:t>
      </w:r>
    </w:p>
    <w:p w:rsidR="00157FCB" w:rsidRPr="00B818BC" w:rsidRDefault="00157FCB" w:rsidP="00682498">
      <w:pPr>
        <w:spacing w:after="0" w:line="240" w:lineRule="auto"/>
        <w:ind w:firstLine="284"/>
        <w:jc w:val="both"/>
        <w:rPr>
          <w:rFonts w:ascii="Times New Roman" w:hAnsi="Times New Roman"/>
          <w:sz w:val="28"/>
          <w:szCs w:val="28"/>
        </w:rPr>
      </w:pPr>
      <w:r w:rsidRPr="00B818BC">
        <w:rPr>
          <w:rFonts w:ascii="Times New Roman" w:hAnsi="Times New Roman"/>
          <w:sz w:val="28"/>
          <w:szCs w:val="28"/>
        </w:rPr>
        <w:t xml:space="preserve">Am  negociat contractele de sponsorizare şi contractele de achiziţii pentru a obţine în  continuare </w:t>
      </w:r>
      <w:r w:rsidR="00682498">
        <w:rPr>
          <w:rFonts w:ascii="Times New Roman" w:hAnsi="Times New Roman"/>
          <w:sz w:val="28"/>
          <w:szCs w:val="28"/>
        </w:rPr>
        <w:t xml:space="preserve">sponsorizări pentru masa elevilor seminişti cazaţi în internatul </w:t>
      </w:r>
      <w:r w:rsidRPr="00B818BC">
        <w:rPr>
          <w:rFonts w:ascii="Times New Roman" w:hAnsi="Times New Roman"/>
          <w:sz w:val="28"/>
          <w:szCs w:val="28"/>
        </w:rPr>
        <w:t>şcolar.</w:t>
      </w:r>
    </w:p>
    <w:p w:rsidR="00157FCB" w:rsidRPr="00B818BC" w:rsidRDefault="00157FCB" w:rsidP="0047751C">
      <w:pPr>
        <w:pStyle w:val="ListParagraph"/>
        <w:autoSpaceDE w:val="0"/>
        <w:autoSpaceDN w:val="0"/>
        <w:adjustRightInd w:val="0"/>
        <w:spacing w:after="0" w:line="240" w:lineRule="auto"/>
        <w:ind w:left="284" w:hanging="284"/>
        <w:jc w:val="both"/>
        <w:rPr>
          <w:rFonts w:ascii="Times New Roman" w:hAnsi="Times New Roman"/>
          <w:b/>
          <w:sz w:val="28"/>
          <w:szCs w:val="28"/>
        </w:rPr>
      </w:pPr>
    </w:p>
    <w:p w:rsidR="00682498" w:rsidRDefault="00682498" w:rsidP="00682498">
      <w:pPr>
        <w:spacing w:after="0" w:line="240" w:lineRule="auto"/>
        <w:jc w:val="both"/>
        <w:rPr>
          <w:rFonts w:ascii="Times New Roman" w:hAnsi="Times New Roman"/>
          <w:b/>
          <w:sz w:val="28"/>
          <w:szCs w:val="28"/>
        </w:rPr>
      </w:pPr>
    </w:p>
    <w:p w:rsidR="00157FCB" w:rsidRPr="00682498" w:rsidRDefault="00682498" w:rsidP="00682498">
      <w:pPr>
        <w:spacing w:after="0" w:line="240" w:lineRule="auto"/>
        <w:ind w:firstLine="284"/>
        <w:jc w:val="both"/>
        <w:rPr>
          <w:rFonts w:ascii="Times New Roman" w:hAnsi="Times New Roman"/>
          <w:sz w:val="28"/>
          <w:szCs w:val="28"/>
        </w:rPr>
      </w:pPr>
      <w:r>
        <w:rPr>
          <w:rFonts w:ascii="Times New Roman" w:hAnsi="Times New Roman"/>
          <w:b/>
          <w:sz w:val="28"/>
          <w:szCs w:val="28"/>
        </w:rPr>
        <w:t xml:space="preserve">RELAȚIA </w:t>
      </w:r>
      <w:r w:rsidR="00157FCB" w:rsidRPr="00682498">
        <w:rPr>
          <w:rFonts w:ascii="Times New Roman" w:hAnsi="Times New Roman"/>
          <w:b/>
          <w:sz w:val="28"/>
          <w:szCs w:val="28"/>
        </w:rPr>
        <w:t>ȘCOALĂ – COMUNITATE</w:t>
      </w:r>
      <w:r>
        <w:rPr>
          <w:rFonts w:ascii="Times New Roman" w:hAnsi="Times New Roman"/>
          <w:sz w:val="28"/>
          <w:szCs w:val="28"/>
        </w:rPr>
        <w:t xml:space="preserve"> a fost foarte </w:t>
      </w:r>
      <w:r w:rsidR="00157FCB" w:rsidRPr="00682498">
        <w:rPr>
          <w:rFonts w:ascii="Times New Roman" w:hAnsi="Times New Roman"/>
          <w:sz w:val="28"/>
          <w:szCs w:val="28"/>
        </w:rPr>
        <w:t xml:space="preserve">bună. </w:t>
      </w:r>
    </w:p>
    <w:p w:rsidR="00157FCB" w:rsidRPr="00B818BC" w:rsidRDefault="00682498" w:rsidP="00682498">
      <w:pPr>
        <w:spacing w:after="0" w:line="240" w:lineRule="auto"/>
        <w:ind w:left="284" w:hanging="284"/>
        <w:contextualSpacing/>
        <w:jc w:val="both"/>
        <w:rPr>
          <w:rFonts w:ascii="Times New Roman" w:hAnsi="Times New Roman"/>
          <w:sz w:val="28"/>
          <w:szCs w:val="28"/>
        </w:rPr>
      </w:pPr>
      <w:r>
        <w:rPr>
          <w:rFonts w:ascii="Times New Roman" w:hAnsi="Times New Roman"/>
          <w:sz w:val="28"/>
          <w:szCs w:val="28"/>
        </w:rPr>
        <w:t xml:space="preserve">      </w:t>
      </w:r>
    </w:p>
    <w:p w:rsidR="00C67150" w:rsidRDefault="00157FCB" w:rsidP="00C67150">
      <w:pPr>
        <w:pStyle w:val="ListParagraph"/>
        <w:autoSpaceDE w:val="0"/>
        <w:autoSpaceDN w:val="0"/>
        <w:adjustRightInd w:val="0"/>
        <w:spacing w:after="0" w:line="240" w:lineRule="auto"/>
        <w:ind w:left="0" w:firstLine="284"/>
        <w:jc w:val="both"/>
        <w:rPr>
          <w:rFonts w:ascii="Times New Roman" w:hAnsi="Times New Roman"/>
          <w:sz w:val="28"/>
          <w:szCs w:val="28"/>
        </w:rPr>
      </w:pPr>
      <w:r w:rsidRPr="00B818BC">
        <w:rPr>
          <w:rFonts w:ascii="Times New Roman" w:hAnsi="Times New Roman"/>
          <w:sz w:val="28"/>
          <w:szCs w:val="28"/>
        </w:rPr>
        <w:t>Cu sprijinul Consiliului Local Slobozia au fost renovate în întregime sălile de clasă în care își desfășoară activitatea elevii seminariști</w:t>
      </w:r>
      <w:r w:rsidR="00C67150">
        <w:rPr>
          <w:rFonts w:ascii="Times New Roman" w:hAnsi="Times New Roman"/>
          <w:sz w:val="28"/>
          <w:szCs w:val="28"/>
        </w:rPr>
        <w:t>.</w:t>
      </w:r>
      <w:r w:rsidR="00682498">
        <w:rPr>
          <w:rFonts w:ascii="Times New Roman" w:hAnsi="Times New Roman"/>
          <w:sz w:val="28"/>
          <w:szCs w:val="28"/>
        </w:rPr>
        <w:t xml:space="preserve"> Î</w:t>
      </w:r>
      <w:r w:rsidRPr="00B818BC">
        <w:rPr>
          <w:rFonts w:ascii="Times New Roman" w:hAnsi="Times New Roman"/>
          <w:sz w:val="28"/>
          <w:szCs w:val="28"/>
        </w:rPr>
        <w:t xml:space="preserve">n vara anului 2019 s-au întreprins lucrări de renovare a sălilor de clasă prin schimbarea parchetului în trei clase și placarea cu faianță a celei de-a patra clase. </w:t>
      </w:r>
    </w:p>
    <w:p w:rsidR="00C67150" w:rsidRDefault="00C67150" w:rsidP="00C67150">
      <w:pPr>
        <w:pStyle w:val="ListParagraph"/>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lastRenderedPageBreak/>
        <w:t>L</w:t>
      </w:r>
      <w:r w:rsidR="00157FCB" w:rsidRPr="00B818BC">
        <w:rPr>
          <w:rFonts w:ascii="Times New Roman" w:hAnsi="Times New Roman"/>
          <w:sz w:val="28"/>
          <w:szCs w:val="28"/>
        </w:rPr>
        <w:t xml:space="preserve">a internatul școlii </w:t>
      </w:r>
      <w:r w:rsidR="00682498">
        <w:rPr>
          <w:rFonts w:ascii="Times New Roman" w:hAnsi="Times New Roman"/>
          <w:sz w:val="28"/>
          <w:szCs w:val="28"/>
        </w:rPr>
        <w:t xml:space="preserve">s-au finalizat lucrările de modernizare a celor două băi, </w:t>
      </w:r>
      <w:r w:rsidR="00157FCB" w:rsidRPr="00B818BC">
        <w:rPr>
          <w:rFonts w:ascii="Times New Roman" w:hAnsi="Times New Roman"/>
          <w:sz w:val="28"/>
          <w:szCs w:val="28"/>
        </w:rPr>
        <w:t>s-au schimbat ușile de la cele două intrări și s-au efectuat zugrăveli interioare.</w:t>
      </w:r>
      <w:r w:rsidR="00682498">
        <w:rPr>
          <w:rFonts w:ascii="Times New Roman" w:hAnsi="Times New Roman"/>
          <w:sz w:val="28"/>
          <w:szCs w:val="28"/>
        </w:rPr>
        <w:t xml:space="preserve"> </w:t>
      </w:r>
    </w:p>
    <w:p w:rsidR="00157FCB" w:rsidRDefault="00C67150" w:rsidP="00C67150">
      <w:pPr>
        <w:pStyle w:val="ListParagraph"/>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În vara acestui an a</w:t>
      </w:r>
      <w:r w:rsidR="00682498">
        <w:rPr>
          <w:rFonts w:ascii="Times New Roman" w:hAnsi="Times New Roman"/>
          <w:sz w:val="28"/>
          <w:szCs w:val="28"/>
        </w:rPr>
        <w:t xml:space="preserve"> fost zugrăvit blocul alimentar, s-a recondiționat gardul </w:t>
      </w:r>
      <w:r>
        <w:rPr>
          <w:rFonts w:ascii="Times New Roman" w:hAnsi="Times New Roman"/>
          <w:sz w:val="28"/>
          <w:szCs w:val="28"/>
        </w:rPr>
        <w:t>din partea de sud a clădirrii școlii și s-a zugrăvit cantina pe exterior.</w:t>
      </w:r>
    </w:p>
    <w:p w:rsidR="00C67150" w:rsidRDefault="00C67150" w:rsidP="00C67150">
      <w:pPr>
        <w:pStyle w:val="ListParagraph"/>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În primul semestru al anului 2019 s-a creat un nou spațiu pentru laboratorul de informatică, amenajându-se o sală de clasă mai mare, care să permită accesul tuturor elevilor dintr-o clasă la orele de TIC sau la alte activități. Noul spațiu a fost conectat la rețeaua de internet și este dotat cu aparat de aer condiționat. Valoarea acestor investiții se ridică la suma de 65000 lei.</w:t>
      </w:r>
    </w:p>
    <w:p w:rsidR="00C67150" w:rsidRPr="00C67150" w:rsidRDefault="00C67150" w:rsidP="00C67150">
      <w:pPr>
        <w:pStyle w:val="ListParagraph"/>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De asemenea, s-au întreprins lucrări de amenajare a curții școlii prin eliminarea arbuștilor afectați de omizi, aducerea de pământ fertil și plantarea unor arbuști ornamentali. Valoarea lucrării de amenajarea a fost de 5500 lei.</w:t>
      </w:r>
    </w:p>
    <w:p w:rsidR="00157FCB" w:rsidRPr="00B818BC" w:rsidRDefault="00157FCB" w:rsidP="0047751C">
      <w:pPr>
        <w:pStyle w:val="BlockText"/>
        <w:tabs>
          <w:tab w:val="left" w:pos="180"/>
          <w:tab w:val="left" w:pos="360"/>
        </w:tabs>
        <w:spacing w:before="0" w:beforeAutospacing="0" w:after="0" w:afterAutospacing="0"/>
        <w:ind w:left="284" w:right="0" w:hanging="284"/>
        <w:contextualSpacing/>
        <w:rPr>
          <w:b/>
          <w:sz w:val="28"/>
          <w:szCs w:val="28"/>
        </w:rPr>
      </w:pPr>
    </w:p>
    <w:p w:rsidR="00157FCB" w:rsidRPr="00B818BC" w:rsidRDefault="00157FCB" w:rsidP="0047751C">
      <w:pPr>
        <w:pStyle w:val="ListParagraph"/>
        <w:spacing w:after="0" w:line="240" w:lineRule="auto"/>
        <w:ind w:left="284"/>
        <w:jc w:val="both"/>
        <w:rPr>
          <w:rFonts w:ascii="Times New Roman" w:hAnsi="Times New Roman"/>
          <w:sz w:val="28"/>
          <w:szCs w:val="28"/>
        </w:rPr>
      </w:pPr>
    </w:p>
    <w:p w:rsidR="00E73AAB" w:rsidRPr="00B818BC" w:rsidRDefault="00E73AAB" w:rsidP="0047751C">
      <w:pPr>
        <w:tabs>
          <w:tab w:val="left" w:pos="4305"/>
        </w:tabs>
        <w:spacing w:after="0" w:line="240" w:lineRule="auto"/>
        <w:jc w:val="both"/>
        <w:rPr>
          <w:rFonts w:ascii="Times New Roman" w:hAnsi="Times New Roman"/>
          <w:sz w:val="28"/>
          <w:szCs w:val="28"/>
        </w:rPr>
      </w:pPr>
    </w:p>
    <w:sectPr w:rsidR="00E73AAB" w:rsidRPr="00B818BC" w:rsidSect="00D65965">
      <w:headerReference w:type="default" r:id="rId8"/>
      <w:footerReference w:type="default" r:id="rId9"/>
      <w:type w:val="continuous"/>
      <w:pgSz w:w="11906" w:h="16838"/>
      <w:pgMar w:top="567" w:right="991"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B6" w:rsidRDefault="00856CB6" w:rsidP="006C3B99">
      <w:pPr>
        <w:spacing w:after="0" w:line="240" w:lineRule="auto"/>
      </w:pPr>
      <w:r>
        <w:separator/>
      </w:r>
    </w:p>
  </w:endnote>
  <w:endnote w:type="continuationSeparator" w:id="1">
    <w:p w:rsidR="00856CB6" w:rsidRDefault="00856CB6" w:rsidP="006C3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45" w:rsidRDefault="001A7545" w:rsidP="005476BE">
    <w:pPr>
      <w:spacing w:after="0"/>
      <w:ind w:right="566"/>
      <w:contextualSpacing/>
      <w:jc w:val="right"/>
      <w:rPr>
        <w:rFonts w:ascii="Cambria Math" w:hAnsi="Cambria Math"/>
        <w:color w:val="1D1B11"/>
        <w:sz w:val="16"/>
        <w:szCs w:val="16"/>
      </w:rPr>
    </w:pPr>
    <w:r>
      <w:rPr>
        <w:rFonts w:ascii="Cambria Math" w:hAnsi="Cambria Math"/>
        <w:color w:val="1D1B11"/>
        <w:sz w:val="16"/>
        <w:szCs w:val="16"/>
      </w:rPr>
      <w:t xml:space="preserve">   </w:t>
    </w:r>
    <w:r w:rsidRPr="00555011">
      <w:rPr>
        <w:rFonts w:ascii="Cambria Math" w:hAnsi="Cambria Math"/>
        <w:color w:val="1D1B11"/>
        <w:sz w:val="16"/>
        <w:szCs w:val="16"/>
      </w:rPr>
      <w:t>loc. SLOBOZIA, jud. IALOMIŢA</w:t>
    </w:r>
    <w:r>
      <w:rPr>
        <w:rFonts w:ascii="Cambria Math" w:hAnsi="Cambria Math"/>
        <w:color w:val="1D1B11"/>
        <w:sz w:val="16"/>
        <w:szCs w:val="16"/>
      </w:rPr>
      <w:t xml:space="preserve"> </w:t>
    </w:r>
    <w:r w:rsidRPr="00555011">
      <w:rPr>
        <w:rFonts w:ascii="Cambria Math" w:hAnsi="Cambria Math"/>
        <w:color w:val="1D1B11"/>
        <w:sz w:val="16"/>
        <w:szCs w:val="16"/>
      </w:rPr>
      <w:t>STR. AL.ODOBESCU, NR.2,  COD 920025,</w:t>
    </w:r>
  </w:p>
  <w:p w:rsidR="001A7545" w:rsidRPr="005476BE" w:rsidRDefault="001A7545" w:rsidP="005476BE">
    <w:pPr>
      <w:spacing w:after="0"/>
      <w:ind w:right="566"/>
      <w:contextualSpacing/>
      <w:jc w:val="right"/>
      <w:rPr>
        <w:rFonts w:ascii="Cambria Math" w:hAnsi="Cambria Math"/>
        <w:color w:val="1D1B11"/>
        <w:sz w:val="16"/>
        <w:szCs w:val="16"/>
      </w:rPr>
    </w:pPr>
    <w:r w:rsidRPr="00555011">
      <w:rPr>
        <w:rFonts w:ascii="Cambria Math" w:hAnsi="Cambria Math"/>
        <w:color w:val="1D1B11"/>
        <w:sz w:val="16"/>
        <w:szCs w:val="16"/>
      </w:rPr>
      <w:t>TEL/FAX  0243/231796</w:t>
    </w:r>
    <w:r>
      <w:rPr>
        <w:rFonts w:ascii="Cambria Math" w:hAnsi="Cambria Math"/>
        <w:color w:val="1D1B11"/>
        <w:sz w:val="16"/>
        <w:szCs w:val="16"/>
      </w:rPr>
      <w:t xml:space="preserve">, </w:t>
    </w:r>
    <w:r w:rsidRPr="00555011">
      <w:rPr>
        <w:rFonts w:ascii="Cambria Math" w:hAnsi="Cambria Math"/>
        <w:i/>
        <w:color w:val="1D1B11"/>
        <w:sz w:val="16"/>
        <w:szCs w:val="16"/>
      </w:rPr>
      <w:t xml:space="preserve">E-MAIL: </w:t>
    </w:r>
    <w:hyperlink r:id="rId1" w:history="1">
      <w:r w:rsidRPr="000A1563">
        <w:rPr>
          <w:rStyle w:val="Hyperlink"/>
          <w:rFonts w:ascii="Cambria Math" w:hAnsi="Cambria Math"/>
          <w:i/>
          <w:sz w:val="16"/>
          <w:szCs w:val="16"/>
        </w:rPr>
        <w:t>seminaru_teologic_slobozia@yahoo.com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B6" w:rsidRDefault="00856CB6" w:rsidP="006C3B99">
      <w:pPr>
        <w:spacing w:after="0" w:line="240" w:lineRule="auto"/>
      </w:pPr>
      <w:r>
        <w:separator/>
      </w:r>
    </w:p>
  </w:footnote>
  <w:footnote w:type="continuationSeparator" w:id="1">
    <w:p w:rsidR="00856CB6" w:rsidRDefault="00856CB6" w:rsidP="006C3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45" w:rsidRDefault="001A7545" w:rsidP="006C3B99">
    <w:pPr>
      <w:spacing w:after="0"/>
      <w:ind w:right="566"/>
      <w:contextualSpacing/>
      <w:jc w:val="center"/>
      <w:rPr>
        <w:rFonts w:ascii="Cambria Math" w:hAnsi="Cambria Math"/>
        <w:b/>
        <w:color w:val="1D1B11"/>
        <w:sz w:val="24"/>
        <w:szCs w:val="24"/>
      </w:rPr>
    </w:pPr>
    <w:r w:rsidRPr="006F0C6F">
      <w:rPr>
        <w:rFonts w:ascii="Cambria Math" w:hAnsi="Cambria Math"/>
        <w:b/>
        <w:noProof/>
        <w:color w:val="1D1B11"/>
        <w:sz w:val="24"/>
        <w:szCs w:val="24"/>
        <w:lang w:val="en-US"/>
      </w:rPr>
      <w:drawing>
        <wp:anchor distT="0" distB="0" distL="114300" distR="114300" simplePos="0" relativeHeight="251663360" behindDoc="0" locked="0" layoutInCell="1" allowOverlap="1">
          <wp:simplePos x="0" y="0"/>
          <wp:positionH relativeFrom="column">
            <wp:posOffset>-162931</wp:posOffset>
          </wp:positionH>
          <wp:positionV relativeFrom="paragraph">
            <wp:posOffset>-406448</wp:posOffset>
          </wp:positionV>
          <wp:extent cx="834965" cy="940279"/>
          <wp:effectExtent l="19050" t="0" r="0" b="0"/>
          <wp:wrapNone/>
          <wp:docPr id="1" name="Picture 1" descr="sigla ESC (27 iunie 2018) - full (layer PN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ESC (27 iunie 2018) - full (layer PNG) (small)"/>
                  <pic:cNvPicPr>
                    <a:picLocks noChangeAspect="1" noChangeArrowheads="1"/>
                  </pic:cNvPicPr>
                </pic:nvPicPr>
                <pic:blipFill>
                  <a:blip r:embed="rId1"/>
                  <a:srcRect/>
                  <a:stretch>
                    <a:fillRect/>
                  </a:stretch>
                </pic:blipFill>
                <pic:spPr bwMode="auto">
                  <a:xfrm>
                    <a:off x="0" y="0"/>
                    <a:ext cx="838200" cy="942975"/>
                  </a:xfrm>
                  <a:prstGeom prst="rect">
                    <a:avLst/>
                  </a:prstGeom>
                  <a:noFill/>
                </pic:spPr>
              </pic:pic>
            </a:graphicData>
          </a:graphic>
        </wp:anchor>
      </w:drawing>
    </w:r>
    <w:r>
      <w:rPr>
        <w:rFonts w:ascii="Cambria Math" w:hAnsi="Cambria Math"/>
        <w:b/>
        <w:noProof/>
        <w:color w:val="1D1B11"/>
        <w:sz w:val="24"/>
        <w:szCs w:val="24"/>
        <w:lang w:val="en-US"/>
      </w:rPr>
      <w:drawing>
        <wp:anchor distT="0" distB="0" distL="114300" distR="114300" simplePos="0" relativeHeight="251661312" behindDoc="1" locked="0" layoutInCell="1" allowOverlap="1">
          <wp:simplePos x="0" y="0"/>
          <wp:positionH relativeFrom="column">
            <wp:posOffset>4482465</wp:posOffset>
          </wp:positionH>
          <wp:positionV relativeFrom="paragraph">
            <wp:posOffset>-151130</wp:posOffset>
          </wp:positionV>
          <wp:extent cx="2160270" cy="534035"/>
          <wp:effectExtent l="19050" t="0" r="0" b="0"/>
          <wp:wrapTight wrapText="bothSides">
            <wp:wrapPolygon edited="0">
              <wp:start x="-190" y="0"/>
              <wp:lineTo x="-190" y="20804"/>
              <wp:lineTo x="21524" y="20804"/>
              <wp:lineTo x="21524" y="0"/>
              <wp:lineTo x="-19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2160270" cy="534035"/>
                  </a:xfrm>
                  <a:prstGeom prst="rect">
                    <a:avLst/>
                  </a:prstGeom>
                  <a:noFill/>
                  <a:ln w="9525">
                    <a:noFill/>
                    <a:miter lim="800000"/>
                    <a:headEnd/>
                    <a:tailEnd/>
                  </a:ln>
                </pic:spPr>
              </pic:pic>
            </a:graphicData>
          </a:graphic>
        </wp:anchor>
      </w:drawing>
    </w:r>
    <w:r>
      <w:rPr>
        <w:rFonts w:ascii="Cambria Math" w:hAnsi="Cambria Math"/>
        <w:b/>
        <w:noProof/>
        <w:color w:val="1D1B11"/>
        <w:sz w:val="24"/>
        <w:szCs w:val="24"/>
        <w:lang w:val="en-US"/>
      </w:rPr>
      <w:drawing>
        <wp:anchor distT="0" distB="0" distL="114300" distR="114300" simplePos="0" relativeHeight="251658240" behindDoc="0" locked="0" layoutInCell="1" allowOverlap="1">
          <wp:simplePos x="0" y="0"/>
          <wp:positionH relativeFrom="column">
            <wp:posOffset>2513965</wp:posOffset>
          </wp:positionH>
          <wp:positionV relativeFrom="paragraph">
            <wp:posOffset>-352425</wp:posOffset>
          </wp:positionV>
          <wp:extent cx="866775" cy="882015"/>
          <wp:effectExtent l="19050" t="0" r="9525" b="0"/>
          <wp:wrapNone/>
          <wp:docPr id="2" name="Imagine 1" descr="D:\director\sigla STOS -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director\sigla STOS - 003.jpg"/>
                  <pic:cNvPicPr>
                    <a:picLocks noChangeAspect="1" noChangeArrowheads="1"/>
                  </pic:cNvPicPr>
                </pic:nvPicPr>
                <pic:blipFill>
                  <a:blip r:embed="rId3"/>
                  <a:srcRect/>
                  <a:stretch>
                    <a:fillRect/>
                  </a:stretch>
                </pic:blipFill>
                <pic:spPr bwMode="auto">
                  <a:xfrm>
                    <a:off x="0" y="0"/>
                    <a:ext cx="866775" cy="882015"/>
                  </a:xfrm>
                  <a:prstGeom prst="rect">
                    <a:avLst/>
                  </a:prstGeom>
                  <a:noFill/>
                  <a:ln w="9525">
                    <a:noFill/>
                    <a:miter lim="800000"/>
                    <a:headEnd/>
                    <a:tailEnd/>
                  </a:ln>
                </pic:spPr>
              </pic:pic>
            </a:graphicData>
          </a:graphic>
        </wp:anchor>
      </w:drawing>
    </w:r>
  </w:p>
  <w:p w:rsidR="001A7545" w:rsidRDefault="001A7545" w:rsidP="006C3B99">
    <w:pPr>
      <w:spacing w:after="0"/>
      <w:ind w:right="566"/>
      <w:contextualSpacing/>
      <w:jc w:val="center"/>
      <w:rPr>
        <w:rFonts w:ascii="Cambria Math" w:hAnsi="Cambria Math"/>
        <w:b/>
        <w:color w:val="1D1B11"/>
        <w:sz w:val="24"/>
        <w:szCs w:val="24"/>
      </w:rPr>
    </w:pPr>
  </w:p>
  <w:p w:rsidR="001A7545" w:rsidRDefault="001A7545" w:rsidP="006C3B99">
    <w:pPr>
      <w:spacing w:after="0"/>
      <w:ind w:right="566"/>
      <w:contextualSpacing/>
      <w:jc w:val="center"/>
      <w:rPr>
        <w:rFonts w:ascii="Cambria Math" w:hAnsi="Cambria Math"/>
        <w:b/>
        <w:color w:val="1D1B11"/>
        <w:sz w:val="24"/>
        <w:szCs w:val="24"/>
      </w:rPr>
    </w:pPr>
  </w:p>
  <w:p w:rsidR="001A7545" w:rsidRPr="005476BE" w:rsidRDefault="001A7545" w:rsidP="00FA5AE2">
    <w:pPr>
      <w:spacing w:after="0"/>
      <w:ind w:right="22"/>
      <w:contextualSpacing/>
      <w:rPr>
        <w:rFonts w:ascii="Cambria Math" w:hAnsi="Cambria Math"/>
        <w:b/>
        <w:color w:val="1D1B11"/>
        <w:sz w:val="24"/>
        <w:szCs w:val="24"/>
      </w:rPr>
    </w:pPr>
    <w:r w:rsidRPr="00FC53AE">
      <w:rPr>
        <w:rFonts w:ascii="Cambria Math" w:hAnsi="Cambria Math"/>
        <w:b/>
        <w:color w:val="1D1B11"/>
        <w:sz w:val="24"/>
        <w:szCs w:val="24"/>
      </w:rPr>
      <w:t>SEMINARUL  TEOLOGIC   ORTODOX</w:t>
    </w:r>
    <w:r>
      <w:rPr>
        <w:rFonts w:ascii="Cambria Math" w:hAnsi="Cambria Math"/>
        <w:b/>
        <w:color w:val="1D1B11"/>
        <w:sz w:val="24"/>
        <w:szCs w:val="24"/>
      </w:rPr>
      <w:t xml:space="preserve">  </w:t>
    </w:r>
    <w:r w:rsidRPr="00C46F86">
      <w:rPr>
        <w:rFonts w:ascii="Cambria Math" w:hAnsi="Cambria Math"/>
        <w:b/>
        <w:i/>
        <w:color w:val="1D1B11"/>
        <w:sz w:val="24"/>
        <w:szCs w:val="24"/>
      </w:rPr>
      <w:t>SFÂNTUL  IOAN  GURĂ  DE  AUR</w:t>
    </w:r>
    <w:r>
      <w:rPr>
        <w:rFonts w:ascii="Cambria Math" w:hAnsi="Cambria Math"/>
        <w:b/>
        <w:color w:val="1D1B11"/>
        <w:sz w:val="24"/>
        <w:szCs w:val="24"/>
      </w:rPr>
      <w:t xml:space="preserve">  SLOBOZIA </w:t>
    </w:r>
    <w:r>
      <w:rPr>
        <w:sz w:val="16"/>
        <w:szCs w:val="16"/>
      </w:rPr>
      <w:t>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0B8A"/>
    <w:multiLevelType w:val="hybridMultilevel"/>
    <w:tmpl w:val="D07814BA"/>
    <w:lvl w:ilvl="0" w:tplc="AC3290A4">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9B5351"/>
    <w:multiLevelType w:val="hybridMultilevel"/>
    <w:tmpl w:val="40B61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42942"/>
    <w:multiLevelType w:val="hybridMultilevel"/>
    <w:tmpl w:val="00D6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4778A"/>
    <w:multiLevelType w:val="hybridMultilevel"/>
    <w:tmpl w:val="0A640D2C"/>
    <w:lvl w:ilvl="0" w:tplc="1D94FB3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20D536DB"/>
    <w:multiLevelType w:val="hybridMultilevel"/>
    <w:tmpl w:val="8152C6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1160F2B"/>
    <w:multiLevelType w:val="hybridMultilevel"/>
    <w:tmpl w:val="2110E4E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1FB5A02"/>
    <w:multiLevelType w:val="hybridMultilevel"/>
    <w:tmpl w:val="86920F66"/>
    <w:lvl w:ilvl="0" w:tplc="A35A5B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431E3D"/>
    <w:multiLevelType w:val="hybridMultilevel"/>
    <w:tmpl w:val="88D85E9C"/>
    <w:lvl w:ilvl="0" w:tplc="FDDCA782">
      <w:start w:val="1"/>
      <w:numFmt w:val="lowerLetter"/>
      <w:lvlText w:val="%1)"/>
      <w:lvlJc w:val="left"/>
      <w:pPr>
        <w:ind w:left="1353" w:hanging="360"/>
      </w:pPr>
      <w:rPr>
        <w:rFonts w:hint="default"/>
        <w:b/>
      </w:rPr>
    </w:lvl>
    <w:lvl w:ilvl="1" w:tplc="04180019" w:tentative="1">
      <w:start w:val="1"/>
      <w:numFmt w:val="lowerLetter"/>
      <w:lvlText w:val="%2."/>
      <w:lvlJc w:val="left"/>
      <w:pPr>
        <w:ind w:left="2221" w:hanging="360"/>
      </w:pPr>
    </w:lvl>
    <w:lvl w:ilvl="2" w:tplc="0418001B" w:tentative="1">
      <w:start w:val="1"/>
      <w:numFmt w:val="lowerRoman"/>
      <w:lvlText w:val="%3."/>
      <w:lvlJc w:val="right"/>
      <w:pPr>
        <w:ind w:left="2941" w:hanging="180"/>
      </w:pPr>
    </w:lvl>
    <w:lvl w:ilvl="3" w:tplc="0418000F" w:tentative="1">
      <w:start w:val="1"/>
      <w:numFmt w:val="decimal"/>
      <w:lvlText w:val="%4."/>
      <w:lvlJc w:val="left"/>
      <w:pPr>
        <w:ind w:left="3661" w:hanging="360"/>
      </w:pPr>
    </w:lvl>
    <w:lvl w:ilvl="4" w:tplc="04180019" w:tentative="1">
      <w:start w:val="1"/>
      <w:numFmt w:val="lowerLetter"/>
      <w:lvlText w:val="%5."/>
      <w:lvlJc w:val="left"/>
      <w:pPr>
        <w:ind w:left="4381" w:hanging="360"/>
      </w:pPr>
    </w:lvl>
    <w:lvl w:ilvl="5" w:tplc="0418001B" w:tentative="1">
      <w:start w:val="1"/>
      <w:numFmt w:val="lowerRoman"/>
      <w:lvlText w:val="%6."/>
      <w:lvlJc w:val="right"/>
      <w:pPr>
        <w:ind w:left="5101" w:hanging="180"/>
      </w:pPr>
    </w:lvl>
    <w:lvl w:ilvl="6" w:tplc="0418000F" w:tentative="1">
      <w:start w:val="1"/>
      <w:numFmt w:val="decimal"/>
      <w:lvlText w:val="%7."/>
      <w:lvlJc w:val="left"/>
      <w:pPr>
        <w:ind w:left="5821" w:hanging="360"/>
      </w:pPr>
    </w:lvl>
    <w:lvl w:ilvl="7" w:tplc="04180019" w:tentative="1">
      <w:start w:val="1"/>
      <w:numFmt w:val="lowerLetter"/>
      <w:lvlText w:val="%8."/>
      <w:lvlJc w:val="left"/>
      <w:pPr>
        <w:ind w:left="6541" w:hanging="360"/>
      </w:pPr>
    </w:lvl>
    <w:lvl w:ilvl="8" w:tplc="0418001B" w:tentative="1">
      <w:start w:val="1"/>
      <w:numFmt w:val="lowerRoman"/>
      <w:lvlText w:val="%9."/>
      <w:lvlJc w:val="right"/>
      <w:pPr>
        <w:ind w:left="7261" w:hanging="180"/>
      </w:pPr>
    </w:lvl>
  </w:abstractNum>
  <w:abstractNum w:abstractNumId="8">
    <w:nsid w:val="24D00464"/>
    <w:multiLevelType w:val="hybridMultilevel"/>
    <w:tmpl w:val="658E544C"/>
    <w:lvl w:ilvl="0" w:tplc="0418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05B5E"/>
    <w:multiLevelType w:val="hybridMultilevel"/>
    <w:tmpl w:val="F30246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4294ED8"/>
    <w:multiLevelType w:val="hybridMultilevel"/>
    <w:tmpl w:val="16A2A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C7FA5"/>
    <w:multiLevelType w:val="hybridMultilevel"/>
    <w:tmpl w:val="8B083C1C"/>
    <w:lvl w:ilvl="0" w:tplc="5046E9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80725"/>
    <w:multiLevelType w:val="hybridMultilevel"/>
    <w:tmpl w:val="A7D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C7C05"/>
    <w:multiLevelType w:val="hybridMultilevel"/>
    <w:tmpl w:val="428E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60C20"/>
    <w:multiLevelType w:val="hybridMultilevel"/>
    <w:tmpl w:val="C4301444"/>
    <w:lvl w:ilvl="0" w:tplc="C36C887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B14209"/>
    <w:multiLevelType w:val="hybridMultilevel"/>
    <w:tmpl w:val="4D4A85A4"/>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6">
    <w:nsid w:val="45326498"/>
    <w:multiLevelType w:val="hybridMultilevel"/>
    <w:tmpl w:val="2AE266EA"/>
    <w:lvl w:ilvl="0" w:tplc="91585492">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6EC0558"/>
    <w:multiLevelType w:val="hybridMultilevel"/>
    <w:tmpl w:val="53126BCE"/>
    <w:lvl w:ilvl="0" w:tplc="CE902352">
      <w:start w:val="3"/>
      <w:numFmt w:val="lowerLetter"/>
      <w:lvlText w:val="%1)"/>
      <w:lvlJc w:val="left"/>
      <w:pPr>
        <w:ind w:left="1861" w:hanging="360"/>
      </w:pPr>
      <w:rPr>
        <w:rFonts w:hint="default"/>
      </w:rPr>
    </w:lvl>
    <w:lvl w:ilvl="1" w:tplc="04180019" w:tentative="1">
      <w:start w:val="1"/>
      <w:numFmt w:val="lowerLetter"/>
      <w:lvlText w:val="%2."/>
      <w:lvlJc w:val="left"/>
      <w:pPr>
        <w:ind w:left="2581" w:hanging="360"/>
      </w:pPr>
    </w:lvl>
    <w:lvl w:ilvl="2" w:tplc="0418001B" w:tentative="1">
      <w:start w:val="1"/>
      <w:numFmt w:val="lowerRoman"/>
      <w:lvlText w:val="%3."/>
      <w:lvlJc w:val="right"/>
      <w:pPr>
        <w:ind w:left="3301" w:hanging="180"/>
      </w:pPr>
    </w:lvl>
    <w:lvl w:ilvl="3" w:tplc="0418000F" w:tentative="1">
      <w:start w:val="1"/>
      <w:numFmt w:val="decimal"/>
      <w:lvlText w:val="%4."/>
      <w:lvlJc w:val="left"/>
      <w:pPr>
        <w:ind w:left="4021" w:hanging="360"/>
      </w:pPr>
    </w:lvl>
    <w:lvl w:ilvl="4" w:tplc="04180019" w:tentative="1">
      <w:start w:val="1"/>
      <w:numFmt w:val="lowerLetter"/>
      <w:lvlText w:val="%5."/>
      <w:lvlJc w:val="left"/>
      <w:pPr>
        <w:ind w:left="4741" w:hanging="360"/>
      </w:pPr>
    </w:lvl>
    <w:lvl w:ilvl="5" w:tplc="0418001B" w:tentative="1">
      <w:start w:val="1"/>
      <w:numFmt w:val="lowerRoman"/>
      <w:lvlText w:val="%6."/>
      <w:lvlJc w:val="right"/>
      <w:pPr>
        <w:ind w:left="5461" w:hanging="180"/>
      </w:pPr>
    </w:lvl>
    <w:lvl w:ilvl="6" w:tplc="0418000F" w:tentative="1">
      <w:start w:val="1"/>
      <w:numFmt w:val="decimal"/>
      <w:lvlText w:val="%7."/>
      <w:lvlJc w:val="left"/>
      <w:pPr>
        <w:ind w:left="6181" w:hanging="360"/>
      </w:pPr>
    </w:lvl>
    <w:lvl w:ilvl="7" w:tplc="04180019" w:tentative="1">
      <w:start w:val="1"/>
      <w:numFmt w:val="lowerLetter"/>
      <w:lvlText w:val="%8."/>
      <w:lvlJc w:val="left"/>
      <w:pPr>
        <w:ind w:left="6901" w:hanging="360"/>
      </w:pPr>
    </w:lvl>
    <w:lvl w:ilvl="8" w:tplc="0418001B" w:tentative="1">
      <w:start w:val="1"/>
      <w:numFmt w:val="lowerRoman"/>
      <w:lvlText w:val="%9."/>
      <w:lvlJc w:val="right"/>
      <w:pPr>
        <w:ind w:left="7621" w:hanging="180"/>
      </w:pPr>
    </w:lvl>
  </w:abstractNum>
  <w:abstractNum w:abstractNumId="18">
    <w:nsid w:val="4D075D6B"/>
    <w:multiLevelType w:val="multilevel"/>
    <w:tmpl w:val="1FD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A1EE1"/>
    <w:multiLevelType w:val="hybridMultilevel"/>
    <w:tmpl w:val="979CB5B4"/>
    <w:lvl w:ilvl="0" w:tplc="B4EAF42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0">
    <w:nsid w:val="54E34184"/>
    <w:multiLevelType w:val="multilevel"/>
    <w:tmpl w:val="508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A501C"/>
    <w:multiLevelType w:val="hybridMultilevel"/>
    <w:tmpl w:val="5A249F82"/>
    <w:lvl w:ilvl="0" w:tplc="0B9EFEE0">
      <w:numFmt w:val="bullet"/>
      <w:lvlText w:val="-"/>
      <w:lvlJc w:val="left"/>
      <w:pPr>
        <w:ind w:left="1860" w:hanging="360"/>
      </w:pPr>
      <w:rPr>
        <w:rFonts w:ascii="Times New Roman" w:eastAsia="Calibr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nsid w:val="59FE2499"/>
    <w:multiLevelType w:val="hybridMultilevel"/>
    <w:tmpl w:val="7A4E5E52"/>
    <w:lvl w:ilvl="0" w:tplc="04180015">
      <w:start w:val="1"/>
      <w:numFmt w:val="upperLetter"/>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B4A5D09"/>
    <w:multiLevelType w:val="hybridMultilevel"/>
    <w:tmpl w:val="4C0E4234"/>
    <w:lvl w:ilvl="0" w:tplc="1FCC23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3067B1"/>
    <w:multiLevelType w:val="hybridMultilevel"/>
    <w:tmpl w:val="5CF4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13479"/>
    <w:multiLevelType w:val="hybridMultilevel"/>
    <w:tmpl w:val="FADC4C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6140112B"/>
    <w:multiLevelType w:val="hybridMultilevel"/>
    <w:tmpl w:val="66F6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767C3"/>
    <w:multiLevelType w:val="hybridMultilevel"/>
    <w:tmpl w:val="936AE8F6"/>
    <w:lvl w:ilvl="0" w:tplc="B2529BFA">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64707B97"/>
    <w:multiLevelType w:val="hybridMultilevel"/>
    <w:tmpl w:val="D64481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90D6385"/>
    <w:multiLevelType w:val="hybridMultilevel"/>
    <w:tmpl w:val="86C6C20C"/>
    <w:lvl w:ilvl="0" w:tplc="0418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73FE4"/>
    <w:multiLevelType w:val="hybridMultilevel"/>
    <w:tmpl w:val="0344994C"/>
    <w:lvl w:ilvl="0" w:tplc="7A522E5C">
      <w:start w:val="5"/>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1687493"/>
    <w:multiLevelType w:val="hybridMultilevel"/>
    <w:tmpl w:val="4300D464"/>
    <w:lvl w:ilvl="0" w:tplc="AC3290A4">
      <w:start w:val="2"/>
      <w:numFmt w:val="upperRoman"/>
      <w:lvlText w:val="%1."/>
      <w:lvlJc w:val="left"/>
      <w:pPr>
        <w:ind w:left="1855"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744E3498"/>
    <w:multiLevelType w:val="hybridMultilevel"/>
    <w:tmpl w:val="9838067E"/>
    <w:lvl w:ilvl="0" w:tplc="CE10DF4A">
      <w:numFmt w:val="bullet"/>
      <w:lvlText w:val="-"/>
      <w:lvlJc w:val="left"/>
      <w:pPr>
        <w:ind w:left="2085" w:hanging="360"/>
      </w:pPr>
      <w:rPr>
        <w:rFonts w:ascii="Times New Roman" w:eastAsia="Calibri"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3">
    <w:nsid w:val="75837504"/>
    <w:multiLevelType w:val="hybridMultilevel"/>
    <w:tmpl w:val="2AE266EA"/>
    <w:lvl w:ilvl="0" w:tplc="91585492">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6D64AE1"/>
    <w:multiLevelType w:val="hybridMultilevel"/>
    <w:tmpl w:val="79FC3A72"/>
    <w:lvl w:ilvl="0" w:tplc="89FAABEC">
      <w:start w:val="1"/>
      <w:numFmt w:val="lowerLetter"/>
      <w:lvlText w:val="%1)"/>
      <w:lvlJc w:val="left"/>
      <w:pPr>
        <w:ind w:left="786" w:hanging="360"/>
      </w:pPr>
      <w:rPr>
        <w:rFonts w:ascii="Times New Roman" w:hAnsi="Times New Roman" w:cs="Times New Roman" w:hint="default"/>
        <w:b/>
        <w:i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nsid w:val="7C645E25"/>
    <w:multiLevelType w:val="hybridMultilevel"/>
    <w:tmpl w:val="E3F6D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8"/>
  </w:num>
  <w:num w:numId="4">
    <w:abstractNumId w:val="20"/>
  </w:num>
  <w:num w:numId="5">
    <w:abstractNumId w:val="14"/>
  </w:num>
  <w:num w:numId="6">
    <w:abstractNumId w:val="13"/>
  </w:num>
  <w:num w:numId="7">
    <w:abstractNumId w:val="26"/>
  </w:num>
  <w:num w:numId="8">
    <w:abstractNumId w:val="32"/>
  </w:num>
  <w:num w:numId="9">
    <w:abstractNumId w:val="21"/>
  </w:num>
  <w:num w:numId="10">
    <w:abstractNumId w:val="28"/>
  </w:num>
  <w:num w:numId="11">
    <w:abstractNumId w:val="3"/>
  </w:num>
  <w:num w:numId="12">
    <w:abstractNumId w:val="23"/>
  </w:num>
  <w:num w:numId="13">
    <w:abstractNumId w:val="11"/>
  </w:num>
  <w:num w:numId="14">
    <w:abstractNumId w:val="6"/>
  </w:num>
  <w:num w:numId="15">
    <w:abstractNumId w:val="2"/>
  </w:num>
  <w:num w:numId="16">
    <w:abstractNumId w:val="15"/>
  </w:num>
  <w:num w:numId="17">
    <w:abstractNumId w:val="27"/>
  </w:num>
  <w:num w:numId="18">
    <w:abstractNumId w:val="7"/>
  </w:num>
  <w:num w:numId="19">
    <w:abstractNumId w:val="22"/>
  </w:num>
  <w:num w:numId="20">
    <w:abstractNumId w:val="34"/>
  </w:num>
  <w:num w:numId="21">
    <w:abstractNumId w:val="17"/>
  </w:num>
  <w:num w:numId="22">
    <w:abstractNumId w:val="3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3"/>
  </w:num>
  <w:num w:numId="26">
    <w:abstractNumId w:val="8"/>
  </w:num>
  <w:num w:numId="27">
    <w:abstractNumId w:val="29"/>
  </w:num>
  <w:num w:numId="28">
    <w:abstractNumId w:val="12"/>
  </w:num>
  <w:num w:numId="29">
    <w:abstractNumId w:val="10"/>
  </w:num>
  <w:num w:numId="30">
    <w:abstractNumId w:val="4"/>
  </w:num>
  <w:num w:numId="31">
    <w:abstractNumId w:val="5"/>
  </w:num>
  <w:num w:numId="32">
    <w:abstractNumId w:val="24"/>
  </w:num>
  <w:num w:numId="33">
    <w:abstractNumId w:val="25"/>
  </w:num>
  <w:num w:numId="34">
    <w:abstractNumId w:val="1"/>
  </w:num>
  <w:num w:numId="35">
    <w:abstractNumId w:val="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3234"/>
  </w:hdrShapeDefaults>
  <w:footnotePr>
    <w:footnote w:id="0"/>
    <w:footnote w:id="1"/>
  </w:footnotePr>
  <w:endnotePr>
    <w:endnote w:id="0"/>
    <w:endnote w:id="1"/>
  </w:endnotePr>
  <w:compat/>
  <w:rsids>
    <w:rsidRoot w:val="00E40884"/>
    <w:rsid w:val="0000450C"/>
    <w:rsid w:val="00004ED2"/>
    <w:rsid w:val="00007A63"/>
    <w:rsid w:val="00013E8F"/>
    <w:rsid w:val="0001491F"/>
    <w:rsid w:val="00020DFE"/>
    <w:rsid w:val="000210E3"/>
    <w:rsid w:val="00031234"/>
    <w:rsid w:val="00032C58"/>
    <w:rsid w:val="00042D47"/>
    <w:rsid w:val="00045EFD"/>
    <w:rsid w:val="0004673C"/>
    <w:rsid w:val="00046A81"/>
    <w:rsid w:val="00050F4F"/>
    <w:rsid w:val="00056BB9"/>
    <w:rsid w:val="000726B1"/>
    <w:rsid w:val="0007567C"/>
    <w:rsid w:val="00075ED3"/>
    <w:rsid w:val="00081880"/>
    <w:rsid w:val="00093040"/>
    <w:rsid w:val="000A4623"/>
    <w:rsid w:val="000B0ECB"/>
    <w:rsid w:val="000C1D5C"/>
    <w:rsid w:val="000C4B4B"/>
    <w:rsid w:val="000C74C9"/>
    <w:rsid w:val="000D001C"/>
    <w:rsid w:val="000D19A0"/>
    <w:rsid w:val="000D53AD"/>
    <w:rsid w:val="000D676A"/>
    <w:rsid w:val="000F6181"/>
    <w:rsid w:val="00102D45"/>
    <w:rsid w:val="00143BFB"/>
    <w:rsid w:val="00154925"/>
    <w:rsid w:val="00157FCB"/>
    <w:rsid w:val="00171685"/>
    <w:rsid w:val="0017488E"/>
    <w:rsid w:val="00183CC7"/>
    <w:rsid w:val="00184BDA"/>
    <w:rsid w:val="00185D60"/>
    <w:rsid w:val="001861E0"/>
    <w:rsid w:val="0019036F"/>
    <w:rsid w:val="00191082"/>
    <w:rsid w:val="001915D5"/>
    <w:rsid w:val="00192F78"/>
    <w:rsid w:val="00195379"/>
    <w:rsid w:val="001A025D"/>
    <w:rsid w:val="001A59CB"/>
    <w:rsid w:val="001A7545"/>
    <w:rsid w:val="001B221A"/>
    <w:rsid w:val="001B76DE"/>
    <w:rsid w:val="001C1270"/>
    <w:rsid w:val="001C3121"/>
    <w:rsid w:val="001C6ED6"/>
    <w:rsid w:val="001C71FB"/>
    <w:rsid w:val="001E48DD"/>
    <w:rsid w:val="001F1EF1"/>
    <w:rsid w:val="001F5526"/>
    <w:rsid w:val="0020294B"/>
    <w:rsid w:val="002045DC"/>
    <w:rsid w:val="00206975"/>
    <w:rsid w:val="00207A83"/>
    <w:rsid w:val="00213E25"/>
    <w:rsid w:val="002147F4"/>
    <w:rsid w:val="00224B01"/>
    <w:rsid w:val="002324CF"/>
    <w:rsid w:val="00240023"/>
    <w:rsid w:val="0024136A"/>
    <w:rsid w:val="00241568"/>
    <w:rsid w:val="0025597B"/>
    <w:rsid w:val="0027157A"/>
    <w:rsid w:val="00275FE3"/>
    <w:rsid w:val="002848E6"/>
    <w:rsid w:val="00292D84"/>
    <w:rsid w:val="00296523"/>
    <w:rsid w:val="002A7F16"/>
    <w:rsid w:val="002B249B"/>
    <w:rsid w:val="002B3CAC"/>
    <w:rsid w:val="002C2E28"/>
    <w:rsid w:val="002C51A6"/>
    <w:rsid w:val="002C5D98"/>
    <w:rsid w:val="002D04FE"/>
    <w:rsid w:val="002E1DCE"/>
    <w:rsid w:val="002E6791"/>
    <w:rsid w:val="002E74C2"/>
    <w:rsid w:val="002F6853"/>
    <w:rsid w:val="002F69DC"/>
    <w:rsid w:val="003044DA"/>
    <w:rsid w:val="00310691"/>
    <w:rsid w:val="00311502"/>
    <w:rsid w:val="0031268F"/>
    <w:rsid w:val="00312B44"/>
    <w:rsid w:val="00315D7E"/>
    <w:rsid w:val="003222CB"/>
    <w:rsid w:val="00323AB1"/>
    <w:rsid w:val="003413A6"/>
    <w:rsid w:val="003422B4"/>
    <w:rsid w:val="003473C9"/>
    <w:rsid w:val="00350EE6"/>
    <w:rsid w:val="00370DCA"/>
    <w:rsid w:val="0037150B"/>
    <w:rsid w:val="0037399D"/>
    <w:rsid w:val="003768CA"/>
    <w:rsid w:val="00376B1D"/>
    <w:rsid w:val="003870FC"/>
    <w:rsid w:val="0039402B"/>
    <w:rsid w:val="00395388"/>
    <w:rsid w:val="003A44C6"/>
    <w:rsid w:val="003B1B8D"/>
    <w:rsid w:val="003B220A"/>
    <w:rsid w:val="003B4017"/>
    <w:rsid w:val="003D3249"/>
    <w:rsid w:val="003D3608"/>
    <w:rsid w:val="003D6A7A"/>
    <w:rsid w:val="003E28DE"/>
    <w:rsid w:val="003F2E51"/>
    <w:rsid w:val="004010A9"/>
    <w:rsid w:val="004039F2"/>
    <w:rsid w:val="00404D77"/>
    <w:rsid w:val="0041163D"/>
    <w:rsid w:val="00414311"/>
    <w:rsid w:val="00421750"/>
    <w:rsid w:val="00434647"/>
    <w:rsid w:val="0043571D"/>
    <w:rsid w:val="004460BB"/>
    <w:rsid w:val="00450B57"/>
    <w:rsid w:val="004606BD"/>
    <w:rsid w:val="00467572"/>
    <w:rsid w:val="00476DDA"/>
    <w:rsid w:val="0047731C"/>
    <w:rsid w:val="0047751C"/>
    <w:rsid w:val="0048047C"/>
    <w:rsid w:val="00482B27"/>
    <w:rsid w:val="00492101"/>
    <w:rsid w:val="00495E80"/>
    <w:rsid w:val="004B28A4"/>
    <w:rsid w:val="004B4BAA"/>
    <w:rsid w:val="004B7982"/>
    <w:rsid w:val="004B7EE7"/>
    <w:rsid w:val="004C57CE"/>
    <w:rsid w:val="004C79EB"/>
    <w:rsid w:val="004D1C26"/>
    <w:rsid w:val="004D4022"/>
    <w:rsid w:val="004E6238"/>
    <w:rsid w:val="004F101D"/>
    <w:rsid w:val="004F4115"/>
    <w:rsid w:val="004F78D6"/>
    <w:rsid w:val="005042CF"/>
    <w:rsid w:val="0050556B"/>
    <w:rsid w:val="00514D4C"/>
    <w:rsid w:val="00515327"/>
    <w:rsid w:val="00520F6E"/>
    <w:rsid w:val="00521498"/>
    <w:rsid w:val="0052286D"/>
    <w:rsid w:val="00524766"/>
    <w:rsid w:val="00527A5C"/>
    <w:rsid w:val="00533128"/>
    <w:rsid w:val="0054503B"/>
    <w:rsid w:val="005476BE"/>
    <w:rsid w:val="0055055E"/>
    <w:rsid w:val="00550C1B"/>
    <w:rsid w:val="00555011"/>
    <w:rsid w:val="00561F81"/>
    <w:rsid w:val="0056533F"/>
    <w:rsid w:val="00576674"/>
    <w:rsid w:val="0058470E"/>
    <w:rsid w:val="005852C7"/>
    <w:rsid w:val="00586F1F"/>
    <w:rsid w:val="005A3E49"/>
    <w:rsid w:val="005B5C31"/>
    <w:rsid w:val="005C4D4D"/>
    <w:rsid w:val="005E0E3B"/>
    <w:rsid w:val="005F0D8B"/>
    <w:rsid w:val="00602446"/>
    <w:rsid w:val="00605109"/>
    <w:rsid w:val="006109E8"/>
    <w:rsid w:val="0061269D"/>
    <w:rsid w:val="00616527"/>
    <w:rsid w:val="00632C5E"/>
    <w:rsid w:val="006505C9"/>
    <w:rsid w:val="00651C3E"/>
    <w:rsid w:val="00652E84"/>
    <w:rsid w:val="00654353"/>
    <w:rsid w:val="00660FAF"/>
    <w:rsid w:val="006617E5"/>
    <w:rsid w:val="00680660"/>
    <w:rsid w:val="00681B6A"/>
    <w:rsid w:val="00682498"/>
    <w:rsid w:val="00684573"/>
    <w:rsid w:val="0068493B"/>
    <w:rsid w:val="00694863"/>
    <w:rsid w:val="00697711"/>
    <w:rsid w:val="006A6447"/>
    <w:rsid w:val="006B2EF2"/>
    <w:rsid w:val="006B7D76"/>
    <w:rsid w:val="006C0AE8"/>
    <w:rsid w:val="006C3B99"/>
    <w:rsid w:val="006E55B2"/>
    <w:rsid w:val="006F0C6F"/>
    <w:rsid w:val="006F3106"/>
    <w:rsid w:val="00700D88"/>
    <w:rsid w:val="007023F3"/>
    <w:rsid w:val="007028CF"/>
    <w:rsid w:val="00717FBD"/>
    <w:rsid w:val="007266EB"/>
    <w:rsid w:val="0073127B"/>
    <w:rsid w:val="00735A0F"/>
    <w:rsid w:val="00743814"/>
    <w:rsid w:val="007535FC"/>
    <w:rsid w:val="007547B3"/>
    <w:rsid w:val="00763ECD"/>
    <w:rsid w:val="00772222"/>
    <w:rsid w:val="007811B0"/>
    <w:rsid w:val="00791421"/>
    <w:rsid w:val="00793252"/>
    <w:rsid w:val="00794B48"/>
    <w:rsid w:val="007A3315"/>
    <w:rsid w:val="007C08FB"/>
    <w:rsid w:val="007E5C21"/>
    <w:rsid w:val="007E64AD"/>
    <w:rsid w:val="007E6B67"/>
    <w:rsid w:val="008146AB"/>
    <w:rsid w:val="00820DAB"/>
    <w:rsid w:val="008271F0"/>
    <w:rsid w:val="00844C5B"/>
    <w:rsid w:val="008524F1"/>
    <w:rsid w:val="00856CB6"/>
    <w:rsid w:val="0087378F"/>
    <w:rsid w:val="00875AD2"/>
    <w:rsid w:val="0088257E"/>
    <w:rsid w:val="00884A07"/>
    <w:rsid w:val="008911FD"/>
    <w:rsid w:val="008B53E0"/>
    <w:rsid w:val="008B6228"/>
    <w:rsid w:val="008C483E"/>
    <w:rsid w:val="008C65EE"/>
    <w:rsid w:val="008E3711"/>
    <w:rsid w:val="008F227A"/>
    <w:rsid w:val="00902858"/>
    <w:rsid w:val="00904187"/>
    <w:rsid w:val="0090445C"/>
    <w:rsid w:val="00915EFD"/>
    <w:rsid w:val="009167AB"/>
    <w:rsid w:val="00932CBD"/>
    <w:rsid w:val="00941DF1"/>
    <w:rsid w:val="00962A2A"/>
    <w:rsid w:val="009664BD"/>
    <w:rsid w:val="0096744E"/>
    <w:rsid w:val="00974476"/>
    <w:rsid w:val="00984A69"/>
    <w:rsid w:val="00985DCE"/>
    <w:rsid w:val="0099000C"/>
    <w:rsid w:val="0099037F"/>
    <w:rsid w:val="00992558"/>
    <w:rsid w:val="009B28C8"/>
    <w:rsid w:val="009B2B62"/>
    <w:rsid w:val="009B2C9F"/>
    <w:rsid w:val="009C1FEE"/>
    <w:rsid w:val="009D00B9"/>
    <w:rsid w:val="009D48B4"/>
    <w:rsid w:val="009D70E4"/>
    <w:rsid w:val="009E59F1"/>
    <w:rsid w:val="009F18F4"/>
    <w:rsid w:val="009F3CCF"/>
    <w:rsid w:val="00A11100"/>
    <w:rsid w:val="00A149E5"/>
    <w:rsid w:val="00A24EC6"/>
    <w:rsid w:val="00A3639D"/>
    <w:rsid w:val="00A40F61"/>
    <w:rsid w:val="00A43949"/>
    <w:rsid w:val="00A462C4"/>
    <w:rsid w:val="00A55CDE"/>
    <w:rsid w:val="00A63F44"/>
    <w:rsid w:val="00A6492A"/>
    <w:rsid w:val="00A727D6"/>
    <w:rsid w:val="00A72C3C"/>
    <w:rsid w:val="00A743B7"/>
    <w:rsid w:val="00A74F41"/>
    <w:rsid w:val="00A80E1A"/>
    <w:rsid w:val="00A86820"/>
    <w:rsid w:val="00A96B78"/>
    <w:rsid w:val="00AB11BC"/>
    <w:rsid w:val="00AB4C37"/>
    <w:rsid w:val="00AC1E44"/>
    <w:rsid w:val="00AC6EC9"/>
    <w:rsid w:val="00AD4D4E"/>
    <w:rsid w:val="00AD73D5"/>
    <w:rsid w:val="00AF0258"/>
    <w:rsid w:val="00B07FFE"/>
    <w:rsid w:val="00B13D20"/>
    <w:rsid w:val="00B1412E"/>
    <w:rsid w:val="00B17195"/>
    <w:rsid w:val="00B27665"/>
    <w:rsid w:val="00B320B0"/>
    <w:rsid w:val="00B36C9B"/>
    <w:rsid w:val="00B41CE1"/>
    <w:rsid w:val="00B41D3C"/>
    <w:rsid w:val="00B57C17"/>
    <w:rsid w:val="00B66731"/>
    <w:rsid w:val="00B71E7A"/>
    <w:rsid w:val="00B75587"/>
    <w:rsid w:val="00B804E1"/>
    <w:rsid w:val="00B818BC"/>
    <w:rsid w:val="00B8230F"/>
    <w:rsid w:val="00B8522A"/>
    <w:rsid w:val="00B928D8"/>
    <w:rsid w:val="00B930F4"/>
    <w:rsid w:val="00B95320"/>
    <w:rsid w:val="00B96B70"/>
    <w:rsid w:val="00B97061"/>
    <w:rsid w:val="00BA115F"/>
    <w:rsid w:val="00BA1911"/>
    <w:rsid w:val="00BA483A"/>
    <w:rsid w:val="00BA720E"/>
    <w:rsid w:val="00BA7E5F"/>
    <w:rsid w:val="00BB6DEC"/>
    <w:rsid w:val="00BB76F9"/>
    <w:rsid w:val="00BC55E3"/>
    <w:rsid w:val="00BF2378"/>
    <w:rsid w:val="00BF6047"/>
    <w:rsid w:val="00C0231C"/>
    <w:rsid w:val="00C177AA"/>
    <w:rsid w:val="00C210BD"/>
    <w:rsid w:val="00C21D30"/>
    <w:rsid w:val="00C22342"/>
    <w:rsid w:val="00C24A2D"/>
    <w:rsid w:val="00C25424"/>
    <w:rsid w:val="00C26E83"/>
    <w:rsid w:val="00C32B62"/>
    <w:rsid w:val="00C46F86"/>
    <w:rsid w:val="00C56DF9"/>
    <w:rsid w:val="00C6143A"/>
    <w:rsid w:val="00C67150"/>
    <w:rsid w:val="00C733C3"/>
    <w:rsid w:val="00C84390"/>
    <w:rsid w:val="00CA39FA"/>
    <w:rsid w:val="00CA4D5E"/>
    <w:rsid w:val="00CB0E58"/>
    <w:rsid w:val="00CB77EF"/>
    <w:rsid w:val="00CC346A"/>
    <w:rsid w:val="00CD4483"/>
    <w:rsid w:val="00CF0BF4"/>
    <w:rsid w:val="00CF623B"/>
    <w:rsid w:val="00D060E4"/>
    <w:rsid w:val="00D22BE2"/>
    <w:rsid w:val="00D42CA6"/>
    <w:rsid w:val="00D50345"/>
    <w:rsid w:val="00D539F7"/>
    <w:rsid w:val="00D56F84"/>
    <w:rsid w:val="00D65965"/>
    <w:rsid w:val="00D666BE"/>
    <w:rsid w:val="00D73BBC"/>
    <w:rsid w:val="00D7498C"/>
    <w:rsid w:val="00D76BA3"/>
    <w:rsid w:val="00D867A8"/>
    <w:rsid w:val="00D87822"/>
    <w:rsid w:val="00D940A5"/>
    <w:rsid w:val="00D94158"/>
    <w:rsid w:val="00D95A3D"/>
    <w:rsid w:val="00DA0C69"/>
    <w:rsid w:val="00DA5F09"/>
    <w:rsid w:val="00DB1C77"/>
    <w:rsid w:val="00DB59DC"/>
    <w:rsid w:val="00DB70B8"/>
    <w:rsid w:val="00DC57A3"/>
    <w:rsid w:val="00DD4AB3"/>
    <w:rsid w:val="00DD5C9B"/>
    <w:rsid w:val="00DE0F7D"/>
    <w:rsid w:val="00DE22E6"/>
    <w:rsid w:val="00DE3EB2"/>
    <w:rsid w:val="00DF6D1F"/>
    <w:rsid w:val="00DF7871"/>
    <w:rsid w:val="00E119C4"/>
    <w:rsid w:val="00E15DAC"/>
    <w:rsid w:val="00E40884"/>
    <w:rsid w:val="00E56558"/>
    <w:rsid w:val="00E61EB2"/>
    <w:rsid w:val="00E73AAB"/>
    <w:rsid w:val="00E802E9"/>
    <w:rsid w:val="00E84F89"/>
    <w:rsid w:val="00E96D9C"/>
    <w:rsid w:val="00EA25B4"/>
    <w:rsid w:val="00EB097F"/>
    <w:rsid w:val="00EB296A"/>
    <w:rsid w:val="00EB37CD"/>
    <w:rsid w:val="00EC02DC"/>
    <w:rsid w:val="00EC04F4"/>
    <w:rsid w:val="00ED77A3"/>
    <w:rsid w:val="00EE719A"/>
    <w:rsid w:val="00EF5D87"/>
    <w:rsid w:val="00F01406"/>
    <w:rsid w:val="00F05A8D"/>
    <w:rsid w:val="00F077EE"/>
    <w:rsid w:val="00F11E59"/>
    <w:rsid w:val="00F243C6"/>
    <w:rsid w:val="00F25804"/>
    <w:rsid w:val="00F27E2D"/>
    <w:rsid w:val="00F32E15"/>
    <w:rsid w:val="00F347C3"/>
    <w:rsid w:val="00F459A7"/>
    <w:rsid w:val="00F61230"/>
    <w:rsid w:val="00F62F24"/>
    <w:rsid w:val="00F748D4"/>
    <w:rsid w:val="00F77CA3"/>
    <w:rsid w:val="00F82078"/>
    <w:rsid w:val="00FA31AC"/>
    <w:rsid w:val="00FA5AE2"/>
    <w:rsid w:val="00FB10C4"/>
    <w:rsid w:val="00FB1227"/>
    <w:rsid w:val="00FB3996"/>
    <w:rsid w:val="00FB4454"/>
    <w:rsid w:val="00FB74CE"/>
    <w:rsid w:val="00FC53AE"/>
    <w:rsid w:val="00FC6A10"/>
    <w:rsid w:val="00FD3D1A"/>
    <w:rsid w:val="00FD43EB"/>
    <w:rsid w:val="00FF4500"/>
    <w:rsid w:val="00FF5A84"/>
    <w:rsid w:val="00FF7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D6"/>
    <w:pPr>
      <w:spacing w:after="200" w:line="276" w:lineRule="auto"/>
    </w:pPr>
    <w:rPr>
      <w:sz w:val="22"/>
      <w:szCs w:val="22"/>
      <w:lang w:val="ro-RO"/>
    </w:rPr>
  </w:style>
  <w:style w:type="paragraph" w:styleId="Heading1">
    <w:name w:val="heading 1"/>
    <w:basedOn w:val="Normal"/>
    <w:next w:val="Normal"/>
    <w:link w:val="Heading1Char"/>
    <w:uiPriority w:val="9"/>
    <w:qFormat/>
    <w:rsid w:val="00E73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B7982"/>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0884"/>
    <w:rPr>
      <w:color w:val="0000FF"/>
      <w:u w:val="single"/>
    </w:rPr>
  </w:style>
  <w:style w:type="paragraph" w:styleId="BalloonText">
    <w:name w:val="Balloon Text"/>
    <w:basedOn w:val="Normal"/>
    <w:link w:val="BalloonTextChar"/>
    <w:uiPriority w:val="99"/>
    <w:semiHidden/>
    <w:unhideWhenUsed/>
    <w:rsid w:val="00E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84"/>
    <w:rPr>
      <w:rFonts w:ascii="Tahoma" w:hAnsi="Tahoma" w:cs="Tahoma"/>
      <w:sz w:val="16"/>
      <w:szCs w:val="16"/>
    </w:rPr>
  </w:style>
  <w:style w:type="character" w:customStyle="1" w:styleId="yiv3980236221">
    <w:name w:val="yiv3980236221"/>
    <w:basedOn w:val="DefaultParagraphFont"/>
    <w:rsid w:val="00C22342"/>
  </w:style>
  <w:style w:type="paragraph" w:styleId="ListParagraph">
    <w:name w:val="List Paragraph"/>
    <w:basedOn w:val="Normal"/>
    <w:uiPriority w:val="34"/>
    <w:qFormat/>
    <w:rsid w:val="00224B01"/>
    <w:pPr>
      <w:ind w:left="720"/>
      <w:contextualSpacing/>
    </w:pPr>
  </w:style>
  <w:style w:type="paragraph" w:styleId="Header">
    <w:name w:val="header"/>
    <w:basedOn w:val="Normal"/>
    <w:link w:val="HeaderChar"/>
    <w:uiPriority w:val="99"/>
    <w:unhideWhenUsed/>
    <w:rsid w:val="006C3B99"/>
    <w:pPr>
      <w:tabs>
        <w:tab w:val="center" w:pos="4513"/>
        <w:tab w:val="right" w:pos="9026"/>
      </w:tabs>
    </w:pPr>
  </w:style>
  <w:style w:type="character" w:customStyle="1" w:styleId="HeaderChar">
    <w:name w:val="Header Char"/>
    <w:basedOn w:val="DefaultParagraphFont"/>
    <w:link w:val="Header"/>
    <w:uiPriority w:val="99"/>
    <w:rsid w:val="006C3B99"/>
    <w:rPr>
      <w:sz w:val="22"/>
      <w:szCs w:val="22"/>
      <w:lang w:eastAsia="en-US"/>
    </w:rPr>
  </w:style>
  <w:style w:type="paragraph" w:styleId="Footer">
    <w:name w:val="footer"/>
    <w:basedOn w:val="Normal"/>
    <w:link w:val="FooterChar"/>
    <w:uiPriority w:val="99"/>
    <w:semiHidden/>
    <w:unhideWhenUsed/>
    <w:rsid w:val="006C3B99"/>
    <w:pPr>
      <w:tabs>
        <w:tab w:val="center" w:pos="4513"/>
        <w:tab w:val="right" w:pos="9026"/>
      </w:tabs>
    </w:pPr>
  </w:style>
  <w:style w:type="character" w:customStyle="1" w:styleId="FooterChar">
    <w:name w:val="Footer Char"/>
    <w:basedOn w:val="DefaultParagraphFont"/>
    <w:link w:val="Footer"/>
    <w:uiPriority w:val="99"/>
    <w:semiHidden/>
    <w:rsid w:val="006C3B99"/>
    <w:rPr>
      <w:sz w:val="22"/>
      <w:szCs w:val="22"/>
      <w:lang w:eastAsia="en-US"/>
    </w:rPr>
  </w:style>
  <w:style w:type="paragraph" w:styleId="NormalWeb">
    <w:name w:val="Normal (Web)"/>
    <w:basedOn w:val="Normal"/>
    <w:uiPriority w:val="99"/>
    <w:unhideWhenUsed/>
    <w:rsid w:val="0019036F"/>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basedOn w:val="DefaultParagraphFont"/>
    <w:uiPriority w:val="22"/>
    <w:qFormat/>
    <w:rsid w:val="0019036F"/>
    <w:rPr>
      <w:b/>
      <w:bCs/>
    </w:rPr>
  </w:style>
  <w:style w:type="table" w:styleId="TableGrid">
    <w:name w:val="Table Grid"/>
    <w:basedOn w:val="TableNormal"/>
    <w:rsid w:val="00700D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E1DCE"/>
    <w:rPr>
      <w:i/>
      <w:iCs/>
    </w:rPr>
  </w:style>
  <w:style w:type="character" w:customStyle="1" w:styleId="apple-converted-space">
    <w:name w:val="apple-converted-space"/>
    <w:basedOn w:val="DefaultParagraphFont"/>
    <w:rsid w:val="002E1DCE"/>
  </w:style>
  <w:style w:type="character" w:customStyle="1" w:styleId="Heading4Char">
    <w:name w:val="Heading 4 Char"/>
    <w:basedOn w:val="DefaultParagraphFont"/>
    <w:link w:val="Heading4"/>
    <w:uiPriority w:val="9"/>
    <w:rsid w:val="004B7982"/>
    <w:rPr>
      <w:rFonts w:ascii="Times New Roman" w:eastAsia="Times New Roman" w:hAnsi="Times New Roman"/>
      <w:b/>
      <w:bCs/>
      <w:sz w:val="24"/>
      <w:szCs w:val="24"/>
    </w:rPr>
  </w:style>
  <w:style w:type="character" w:customStyle="1" w:styleId="st">
    <w:name w:val="st"/>
    <w:basedOn w:val="DefaultParagraphFont"/>
    <w:rsid w:val="004B7982"/>
  </w:style>
  <w:style w:type="character" w:customStyle="1" w:styleId="Heading1Char">
    <w:name w:val="Heading 1 Char"/>
    <w:basedOn w:val="DefaultParagraphFont"/>
    <w:link w:val="Heading1"/>
    <w:uiPriority w:val="9"/>
    <w:rsid w:val="00E73AAB"/>
    <w:rPr>
      <w:rFonts w:asciiTheme="majorHAnsi" w:eastAsiaTheme="majorEastAsia" w:hAnsiTheme="majorHAnsi" w:cstheme="majorBidi"/>
      <w:b/>
      <w:bCs/>
      <w:color w:val="365F91" w:themeColor="accent1" w:themeShade="BF"/>
      <w:sz w:val="28"/>
      <w:szCs w:val="28"/>
      <w:lang w:val="ro-RO"/>
    </w:rPr>
  </w:style>
  <w:style w:type="paragraph" w:styleId="BlockText">
    <w:name w:val="Block Text"/>
    <w:basedOn w:val="Normal"/>
    <w:rsid w:val="0020294B"/>
    <w:pPr>
      <w:spacing w:before="100" w:beforeAutospacing="1" w:after="100" w:afterAutospacing="1" w:line="240" w:lineRule="auto"/>
      <w:ind w:left="480" w:right="120" w:firstLine="228"/>
      <w:jc w:val="both"/>
    </w:pPr>
    <w:rPr>
      <w:rFonts w:ascii="Times New Roman" w:eastAsia="Times New Roman" w:hAnsi="Times New Roman"/>
      <w:color w:val="000000"/>
      <w:sz w:val="24"/>
      <w:szCs w:val="24"/>
      <w:lang w:eastAsia="ro-RO"/>
    </w:rPr>
  </w:style>
  <w:style w:type="paragraph" w:styleId="NoSpacing">
    <w:name w:val="No Spacing"/>
    <w:uiPriority w:val="1"/>
    <w:qFormat/>
    <w:rsid w:val="0020294B"/>
    <w:rPr>
      <w:sz w:val="22"/>
      <w:szCs w:val="22"/>
    </w:rPr>
  </w:style>
  <w:style w:type="paragraph" w:customStyle="1" w:styleId="Default">
    <w:name w:val="Default"/>
    <w:rsid w:val="0020294B"/>
    <w:pPr>
      <w:autoSpaceDE w:val="0"/>
      <w:autoSpaceDN w:val="0"/>
      <w:adjustRightInd w:val="0"/>
    </w:pPr>
    <w:rPr>
      <w:rFonts w:cs="Calibri"/>
      <w:color w:val="000000"/>
      <w:sz w:val="24"/>
      <w:szCs w:val="24"/>
    </w:rPr>
  </w:style>
  <w:style w:type="paragraph" w:customStyle="1" w:styleId="ListParagraph1">
    <w:name w:val="List Paragraph1"/>
    <w:basedOn w:val="Normal"/>
    <w:rsid w:val="0020294B"/>
    <w:pPr>
      <w:suppressAutoHyphens/>
      <w:ind w:left="720"/>
    </w:pPr>
    <w:rPr>
      <w:lang w:val="en-US" w:eastAsia="ar-SA"/>
    </w:rPr>
  </w:style>
  <w:style w:type="paragraph" w:customStyle="1" w:styleId="ql-align-justify">
    <w:name w:val="ql-align-justify"/>
    <w:basedOn w:val="Normal"/>
    <w:rsid w:val="00B07FF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2122818">
      <w:bodyDiv w:val="1"/>
      <w:marLeft w:val="0"/>
      <w:marRight w:val="0"/>
      <w:marTop w:val="0"/>
      <w:marBottom w:val="0"/>
      <w:divBdr>
        <w:top w:val="none" w:sz="0" w:space="0" w:color="auto"/>
        <w:left w:val="none" w:sz="0" w:space="0" w:color="auto"/>
        <w:bottom w:val="none" w:sz="0" w:space="0" w:color="auto"/>
        <w:right w:val="none" w:sz="0" w:space="0" w:color="auto"/>
      </w:divBdr>
    </w:div>
    <w:div w:id="48768105">
      <w:bodyDiv w:val="1"/>
      <w:marLeft w:val="0"/>
      <w:marRight w:val="0"/>
      <w:marTop w:val="0"/>
      <w:marBottom w:val="0"/>
      <w:divBdr>
        <w:top w:val="none" w:sz="0" w:space="0" w:color="auto"/>
        <w:left w:val="none" w:sz="0" w:space="0" w:color="auto"/>
        <w:bottom w:val="none" w:sz="0" w:space="0" w:color="auto"/>
        <w:right w:val="none" w:sz="0" w:space="0" w:color="auto"/>
      </w:divBdr>
      <w:divsChild>
        <w:div w:id="125780682">
          <w:marLeft w:val="0"/>
          <w:marRight w:val="0"/>
          <w:marTop w:val="0"/>
          <w:marBottom w:val="0"/>
          <w:divBdr>
            <w:top w:val="none" w:sz="0" w:space="0" w:color="auto"/>
            <w:left w:val="none" w:sz="0" w:space="0" w:color="auto"/>
            <w:bottom w:val="none" w:sz="0" w:space="0" w:color="auto"/>
            <w:right w:val="none" w:sz="0" w:space="0" w:color="auto"/>
          </w:divBdr>
        </w:div>
        <w:div w:id="185564003">
          <w:marLeft w:val="0"/>
          <w:marRight w:val="0"/>
          <w:marTop w:val="0"/>
          <w:marBottom w:val="0"/>
          <w:divBdr>
            <w:top w:val="none" w:sz="0" w:space="0" w:color="auto"/>
            <w:left w:val="none" w:sz="0" w:space="0" w:color="auto"/>
            <w:bottom w:val="none" w:sz="0" w:space="0" w:color="auto"/>
            <w:right w:val="none" w:sz="0" w:space="0" w:color="auto"/>
          </w:divBdr>
        </w:div>
        <w:div w:id="353310334">
          <w:marLeft w:val="0"/>
          <w:marRight w:val="0"/>
          <w:marTop w:val="0"/>
          <w:marBottom w:val="0"/>
          <w:divBdr>
            <w:top w:val="none" w:sz="0" w:space="0" w:color="auto"/>
            <w:left w:val="none" w:sz="0" w:space="0" w:color="auto"/>
            <w:bottom w:val="none" w:sz="0" w:space="0" w:color="auto"/>
            <w:right w:val="none" w:sz="0" w:space="0" w:color="auto"/>
          </w:divBdr>
        </w:div>
        <w:div w:id="361908347">
          <w:marLeft w:val="0"/>
          <w:marRight w:val="0"/>
          <w:marTop w:val="0"/>
          <w:marBottom w:val="0"/>
          <w:divBdr>
            <w:top w:val="none" w:sz="0" w:space="0" w:color="auto"/>
            <w:left w:val="none" w:sz="0" w:space="0" w:color="auto"/>
            <w:bottom w:val="none" w:sz="0" w:space="0" w:color="auto"/>
            <w:right w:val="none" w:sz="0" w:space="0" w:color="auto"/>
          </w:divBdr>
        </w:div>
        <w:div w:id="423304991">
          <w:marLeft w:val="0"/>
          <w:marRight w:val="0"/>
          <w:marTop w:val="0"/>
          <w:marBottom w:val="0"/>
          <w:divBdr>
            <w:top w:val="none" w:sz="0" w:space="0" w:color="auto"/>
            <w:left w:val="none" w:sz="0" w:space="0" w:color="auto"/>
            <w:bottom w:val="none" w:sz="0" w:space="0" w:color="auto"/>
            <w:right w:val="none" w:sz="0" w:space="0" w:color="auto"/>
          </w:divBdr>
        </w:div>
        <w:div w:id="664431979">
          <w:marLeft w:val="0"/>
          <w:marRight w:val="0"/>
          <w:marTop w:val="0"/>
          <w:marBottom w:val="0"/>
          <w:divBdr>
            <w:top w:val="none" w:sz="0" w:space="0" w:color="auto"/>
            <w:left w:val="none" w:sz="0" w:space="0" w:color="auto"/>
            <w:bottom w:val="none" w:sz="0" w:space="0" w:color="auto"/>
            <w:right w:val="none" w:sz="0" w:space="0" w:color="auto"/>
          </w:divBdr>
        </w:div>
        <w:div w:id="685057930">
          <w:marLeft w:val="0"/>
          <w:marRight w:val="0"/>
          <w:marTop w:val="0"/>
          <w:marBottom w:val="0"/>
          <w:divBdr>
            <w:top w:val="none" w:sz="0" w:space="0" w:color="auto"/>
            <w:left w:val="none" w:sz="0" w:space="0" w:color="auto"/>
            <w:bottom w:val="none" w:sz="0" w:space="0" w:color="auto"/>
            <w:right w:val="none" w:sz="0" w:space="0" w:color="auto"/>
          </w:divBdr>
        </w:div>
        <w:div w:id="924534399">
          <w:marLeft w:val="0"/>
          <w:marRight w:val="0"/>
          <w:marTop w:val="0"/>
          <w:marBottom w:val="0"/>
          <w:divBdr>
            <w:top w:val="none" w:sz="0" w:space="0" w:color="auto"/>
            <w:left w:val="none" w:sz="0" w:space="0" w:color="auto"/>
            <w:bottom w:val="none" w:sz="0" w:space="0" w:color="auto"/>
            <w:right w:val="none" w:sz="0" w:space="0" w:color="auto"/>
          </w:divBdr>
        </w:div>
        <w:div w:id="927234661">
          <w:marLeft w:val="0"/>
          <w:marRight w:val="0"/>
          <w:marTop w:val="0"/>
          <w:marBottom w:val="0"/>
          <w:divBdr>
            <w:top w:val="none" w:sz="0" w:space="0" w:color="auto"/>
            <w:left w:val="none" w:sz="0" w:space="0" w:color="auto"/>
            <w:bottom w:val="none" w:sz="0" w:space="0" w:color="auto"/>
            <w:right w:val="none" w:sz="0" w:space="0" w:color="auto"/>
          </w:divBdr>
        </w:div>
        <w:div w:id="948702610">
          <w:marLeft w:val="0"/>
          <w:marRight w:val="0"/>
          <w:marTop w:val="0"/>
          <w:marBottom w:val="0"/>
          <w:divBdr>
            <w:top w:val="none" w:sz="0" w:space="0" w:color="auto"/>
            <w:left w:val="none" w:sz="0" w:space="0" w:color="auto"/>
            <w:bottom w:val="none" w:sz="0" w:space="0" w:color="auto"/>
            <w:right w:val="none" w:sz="0" w:space="0" w:color="auto"/>
          </w:divBdr>
        </w:div>
        <w:div w:id="961493005">
          <w:marLeft w:val="0"/>
          <w:marRight w:val="0"/>
          <w:marTop w:val="0"/>
          <w:marBottom w:val="0"/>
          <w:divBdr>
            <w:top w:val="none" w:sz="0" w:space="0" w:color="auto"/>
            <w:left w:val="none" w:sz="0" w:space="0" w:color="auto"/>
            <w:bottom w:val="none" w:sz="0" w:space="0" w:color="auto"/>
            <w:right w:val="none" w:sz="0" w:space="0" w:color="auto"/>
          </w:divBdr>
        </w:div>
        <w:div w:id="1007246299">
          <w:marLeft w:val="0"/>
          <w:marRight w:val="0"/>
          <w:marTop w:val="0"/>
          <w:marBottom w:val="0"/>
          <w:divBdr>
            <w:top w:val="none" w:sz="0" w:space="0" w:color="auto"/>
            <w:left w:val="none" w:sz="0" w:space="0" w:color="auto"/>
            <w:bottom w:val="none" w:sz="0" w:space="0" w:color="auto"/>
            <w:right w:val="none" w:sz="0" w:space="0" w:color="auto"/>
          </w:divBdr>
        </w:div>
        <w:div w:id="1092820497">
          <w:marLeft w:val="0"/>
          <w:marRight w:val="0"/>
          <w:marTop w:val="0"/>
          <w:marBottom w:val="0"/>
          <w:divBdr>
            <w:top w:val="none" w:sz="0" w:space="0" w:color="auto"/>
            <w:left w:val="none" w:sz="0" w:space="0" w:color="auto"/>
            <w:bottom w:val="none" w:sz="0" w:space="0" w:color="auto"/>
            <w:right w:val="none" w:sz="0" w:space="0" w:color="auto"/>
          </w:divBdr>
        </w:div>
        <w:div w:id="1183931288">
          <w:marLeft w:val="0"/>
          <w:marRight w:val="0"/>
          <w:marTop w:val="0"/>
          <w:marBottom w:val="0"/>
          <w:divBdr>
            <w:top w:val="none" w:sz="0" w:space="0" w:color="auto"/>
            <w:left w:val="none" w:sz="0" w:space="0" w:color="auto"/>
            <w:bottom w:val="none" w:sz="0" w:space="0" w:color="auto"/>
            <w:right w:val="none" w:sz="0" w:space="0" w:color="auto"/>
          </w:divBdr>
        </w:div>
        <w:div w:id="1350062674">
          <w:marLeft w:val="0"/>
          <w:marRight w:val="0"/>
          <w:marTop w:val="0"/>
          <w:marBottom w:val="0"/>
          <w:divBdr>
            <w:top w:val="none" w:sz="0" w:space="0" w:color="auto"/>
            <w:left w:val="none" w:sz="0" w:space="0" w:color="auto"/>
            <w:bottom w:val="none" w:sz="0" w:space="0" w:color="auto"/>
            <w:right w:val="none" w:sz="0" w:space="0" w:color="auto"/>
          </w:divBdr>
        </w:div>
        <w:div w:id="1368606551">
          <w:marLeft w:val="0"/>
          <w:marRight w:val="0"/>
          <w:marTop w:val="0"/>
          <w:marBottom w:val="0"/>
          <w:divBdr>
            <w:top w:val="none" w:sz="0" w:space="0" w:color="auto"/>
            <w:left w:val="none" w:sz="0" w:space="0" w:color="auto"/>
            <w:bottom w:val="none" w:sz="0" w:space="0" w:color="auto"/>
            <w:right w:val="none" w:sz="0" w:space="0" w:color="auto"/>
          </w:divBdr>
        </w:div>
        <w:div w:id="1507744271">
          <w:marLeft w:val="0"/>
          <w:marRight w:val="0"/>
          <w:marTop w:val="0"/>
          <w:marBottom w:val="0"/>
          <w:divBdr>
            <w:top w:val="none" w:sz="0" w:space="0" w:color="auto"/>
            <w:left w:val="none" w:sz="0" w:space="0" w:color="auto"/>
            <w:bottom w:val="none" w:sz="0" w:space="0" w:color="auto"/>
            <w:right w:val="none" w:sz="0" w:space="0" w:color="auto"/>
          </w:divBdr>
        </w:div>
        <w:div w:id="1586185880">
          <w:marLeft w:val="0"/>
          <w:marRight w:val="0"/>
          <w:marTop w:val="0"/>
          <w:marBottom w:val="0"/>
          <w:divBdr>
            <w:top w:val="none" w:sz="0" w:space="0" w:color="auto"/>
            <w:left w:val="none" w:sz="0" w:space="0" w:color="auto"/>
            <w:bottom w:val="none" w:sz="0" w:space="0" w:color="auto"/>
            <w:right w:val="none" w:sz="0" w:space="0" w:color="auto"/>
          </w:divBdr>
        </w:div>
        <w:div w:id="1606572346">
          <w:marLeft w:val="0"/>
          <w:marRight w:val="0"/>
          <w:marTop w:val="0"/>
          <w:marBottom w:val="0"/>
          <w:divBdr>
            <w:top w:val="none" w:sz="0" w:space="0" w:color="auto"/>
            <w:left w:val="none" w:sz="0" w:space="0" w:color="auto"/>
            <w:bottom w:val="none" w:sz="0" w:space="0" w:color="auto"/>
            <w:right w:val="none" w:sz="0" w:space="0" w:color="auto"/>
          </w:divBdr>
        </w:div>
        <w:div w:id="1693677510">
          <w:marLeft w:val="0"/>
          <w:marRight w:val="0"/>
          <w:marTop w:val="0"/>
          <w:marBottom w:val="0"/>
          <w:divBdr>
            <w:top w:val="none" w:sz="0" w:space="0" w:color="auto"/>
            <w:left w:val="none" w:sz="0" w:space="0" w:color="auto"/>
            <w:bottom w:val="none" w:sz="0" w:space="0" w:color="auto"/>
            <w:right w:val="none" w:sz="0" w:space="0" w:color="auto"/>
          </w:divBdr>
        </w:div>
        <w:div w:id="1698385146">
          <w:marLeft w:val="0"/>
          <w:marRight w:val="0"/>
          <w:marTop w:val="0"/>
          <w:marBottom w:val="0"/>
          <w:divBdr>
            <w:top w:val="none" w:sz="0" w:space="0" w:color="auto"/>
            <w:left w:val="none" w:sz="0" w:space="0" w:color="auto"/>
            <w:bottom w:val="none" w:sz="0" w:space="0" w:color="auto"/>
            <w:right w:val="none" w:sz="0" w:space="0" w:color="auto"/>
          </w:divBdr>
        </w:div>
        <w:div w:id="1706563645">
          <w:marLeft w:val="0"/>
          <w:marRight w:val="0"/>
          <w:marTop w:val="0"/>
          <w:marBottom w:val="0"/>
          <w:divBdr>
            <w:top w:val="none" w:sz="0" w:space="0" w:color="auto"/>
            <w:left w:val="none" w:sz="0" w:space="0" w:color="auto"/>
            <w:bottom w:val="none" w:sz="0" w:space="0" w:color="auto"/>
            <w:right w:val="none" w:sz="0" w:space="0" w:color="auto"/>
          </w:divBdr>
        </w:div>
        <w:div w:id="1770395875">
          <w:marLeft w:val="0"/>
          <w:marRight w:val="0"/>
          <w:marTop w:val="0"/>
          <w:marBottom w:val="0"/>
          <w:divBdr>
            <w:top w:val="none" w:sz="0" w:space="0" w:color="auto"/>
            <w:left w:val="none" w:sz="0" w:space="0" w:color="auto"/>
            <w:bottom w:val="none" w:sz="0" w:space="0" w:color="auto"/>
            <w:right w:val="none" w:sz="0" w:space="0" w:color="auto"/>
          </w:divBdr>
        </w:div>
        <w:div w:id="1776948148">
          <w:marLeft w:val="0"/>
          <w:marRight w:val="0"/>
          <w:marTop w:val="0"/>
          <w:marBottom w:val="0"/>
          <w:divBdr>
            <w:top w:val="none" w:sz="0" w:space="0" w:color="auto"/>
            <w:left w:val="none" w:sz="0" w:space="0" w:color="auto"/>
            <w:bottom w:val="none" w:sz="0" w:space="0" w:color="auto"/>
            <w:right w:val="none" w:sz="0" w:space="0" w:color="auto"/>
          </w:divBdr>
        </w:div>
        <w:div w:id="1784767375">
          <w:marLeft w:val="0"/>
          <w:marRight w:val="0"/>
          <w:marTop w:val="0"/>
          <w:marBottom w:val="0"/>
          <w:divBdr>
            <w:top w:val="none" w:sz="0" w:space="0" w:color="auto"/>
            <w:left w:val="none" w:sz="0" w:space="0" w:color="auto"/>
            <w:bottom w:val="none" w:sz="0" w:space="0" w:color="auto"/>
            <w:right w:val="none" w:sz="0" w:space="0" w:color="auto"/>
          </w:divBdr>
        </w:div>
        <w:div w:id="1864590753">
          <w:marLeft w:val="0"/>
          <w:marRight w:val="0"/>
          <w:marTop w:val="0"/>
          <w:marBottom w:val="0"/>
          <w:divBdr>
            <w:top w:val="none" w:sz="0" w:space="0" w:color="auto"/>
            <w:left w:val="none" w:sz="0" w:space="0" w:color="auto"/>
            <w:bottom w:val="none" w:sz="0" w:space="0" w:color="auto"/>
            <w:right w:val="none" w:sz="0" w:space="0" w:color="auto"/>
          </w:divBdr>
        </w:div>
        <w:div w:id="1897008028">
          <w:marLeft w:val="0"/>
          <w:marRight w:val="0"/>
          <w:marTop w:val="0"/>
          <w:marBottom w:val="0"/>
          <w:divBdr>
            <w:top w:val="none" w:sz="0" w:space="0" w:color="auto"/>
            <w:left w:val="none" w:sz="0" w:space="0" w:color="auto"/>
            <w:bottom w:val="none" w:sz="0" w:space="0" w:color="auto"/>
            <w:right w:val="none" w:sz="0" w:space="0" w:color="auto"/>
          </w:divBdr>
        </w:div>
        <w:div w:id="1964384269">
          <w:marLeft w:val="0"/>
          <w:marRight w:val="0"/>
          <w:marTop w:val="0"/>
          <w:marBottom w:val="0"/>
          <w:divBdr>
            <w:top w:val="none" w:sz="0" w:space="0" w:color="auto"/>
            <w:left w:val="none" w:sz="0" w:space="0" w:color="auto"/>
            <w:bottom w:val="none" w:sz="0" w:space="0" w:color="auto"/>
            <w:right w:val="none" w:sz="0" w:space="0" w:color="auto"/>
          </w:divBdr>
        </w:div>
        <w:div w:id="2103715582">
          <w:marLeft w:val="0"/>
          <w:marRight w:val="0"/>
          <w:marTop w:val="0"/>
          <w:marBottom w:val="0"/>
          <w:divBdr>
            <w:top w:val="none" w:sz="0" w:space="0" w:color="auto"/>
            <w:left w:val="none" w:sz="0" w:space="0" w:color="auto"/>
            <w:bottom w:val="none" w:sz="0" w:space="0" w:color="auto"/>
            <w:right w:val="none" w:sz="0" w:space="0" w:color="auto"/>
          </w:divBdr>
        </w:div>
        <w:div w:id="2110731590">
          <w:marLeft w:val="0"/>
          <w:marRight w:val="0"/>
          <w:marTop w:val="0"/>
          <w:marBottom w:val="0"/>
          <w:divBdr>
            <w:top w:val="none" w:sz="0" w:space="0" w:color="auto"/>
            <w:left w:val="none" w:sz="0" w:space="0" w:color="auto"/>
            <w:bottom w:val="none" w:sz="0" w:space="0" w:color="auto"/>
            <w:right w:val="none" w:sz="0" w:space="0" w:color="auto"/>
          </w:divBdr>
        </w:div>
      </w:divsChild>
    </w:div>
    <w:div w:id="1532721124">
      <w:bodyDiv w:val="1"/>
      <w:marLeft w:val="0"/>
      <w:marRight w:val="0"/>
      <w:marTop w:val="0"/>
      <w:marBottom w:val="0"/>
      <w:divBdr>
        <w:top w:val="none" w:sz="0" w:space="0" w:color="auto"/>
        <w:left w:val="none" w:sz="0" w:space="0" w:color="auto"/>
        <w:bottom w:val="none" w:sz="0" w:space="0" w:color="auto"/>
        <w:right w:val="none" w:sz="0" w:space="0" w:color="auto"/>
      </w:divBdr>
    </w:div>
    <w:div w:id="1616134329">
      <w:bodyDiv w:val="1"/>
      <w:marLeft w:val="0"/>
      <w:marRight w:val="0"/>
      <w:marTop w:val="0"/>
      <w:marBottom w:val="0"/>
      <w:divBdr>
        <w:top w:val="none" w:sz="0" w:space="0" w:color="auto"/>
        <w:left w:val="none" w:sz="0" w:space="0" w:color="auto"/>
        <w:bottom w:val="none" w:sz="0" w:space="0" w:color="auto"/>
        <w:right w:val="none" w:sz="0" w:space="0" w:color="auto"/>
      </w:divBdr>
      <w:divsChild>
        <w:div w:id="1777403800">
          <w:marLeft w:val="0"/>
          <w:marRight w:val="0"/>
          <w:marTop w:val="0"/>
          <w:marBottom w:val="452"/>
          <w:divBdr>
            <w:top w:val="none" w:sz="0" w:space="0" w:color="auto"/>
            <w:left w:val="none" w:sz="0" w:space="0" w:color="auto"/>
            <w:bottom w:val="none" w:sz="0" w:space="0" w:color="auto"/>
            <w:right w:val="none" w:sz="0" w:space="0" w:color="auto"/>
          </w:divBdr>
          <w:divsChild>
            <w:div w:id="2052998011">
              <w:marLeft w:val="0"/>
              <w:marRight w:val="0"/>
              <w:marTop w:val="0"/>
              <w:marBottom w:val="0"/>
              <w:divBdr>
                <w:top w:val="none" w:sz="0" w:space="0" w:color="auto"/>
                <w:left w:val="none" w:sz="0" w:space="0" w:color="auto"/>
                <w:bottom w:val="none" w:sz="0" w:space="0" w:color="auto"/>
                <w:right w:val="none" w:sz="0" w:space="0" w:color="auto"/>
              </w:divBdr>
              <w:divsChild>
                <w:div w:id="891232275">
                  <w:marLeft w:val="0"/>
                  <w:marRight w:val="0"/>
                  <w:marTop w:val="0"/>
                  <w:marBottom w:val="0"/>
                  <w:divBdr>
                    <w:top w:val="none" w:sz="0" w:space="0" w:color="auto"/>
                    <w:left w:val="none" w:sz="0" w:space="0" w:color="auto"/>
                    <w:bottom w:val="none" w:sz="0" w:space="0" w:color="auto"/>
                    <w:right w:val="none" w:sz="0" w:space="0" w:color="auto"/>
                  </w:divBdr>
                  <w:divsChild>
                    <w:div w:id="745231067">
                      <w:marLeft w:val="0"/>
                      <w:marRight w:val="0"/>
                      <w:marTop w:val="0"/>
                      <w:marBottom w:val="0"/>
                      <w:divBdr>
                        <w:top w:val="none" w:sz="0" w:space="0" w:color="auto"/>
                        <w:left w:val="none" w:sz="0" w:space="0" w:color="auto"/>
                        <w:bottom w:val="none" w:sz="0" w:space="0" w:color="auto"/>
                        <w:right w:val="none" w:sz="0" w:space="0" w:color="auto"/>
                      </w:divBdr>
                      <w:divsChild>
                        <w:div w:id="13729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minaru_teologic_slobozia@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FE20-A41A-48D2-A23C-DBF6821F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Pages>
  <Words>3039</Words>
  <Characters>17326</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20325</CharactersWithSpaces>
  <SharedDoc>false</SharedDoc>
  <HLinks>
    <vt:vector size="6" baseType="variant">
      <vt:variant>
        <vt:i4>2818069</vt:i4>
      </vt:variant>
      <vt:variant>
        <vt:i4>0</vt:i4>
      </vt:variant>
      <vt:variant>
        <vt:i4>0</vt:i4>
      </vt:variant>
      <vt:variant>
        <vt:i4>5</vt:i4>
      </vt:variant>
      <vt:variant>
        <vt:lpwstr>mailto:seminarul_teologic_slobozia@yahoo.com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STOSIGAS</cp:lastModifiedBy>
  <cp:revision>119</cp:revision>
  <cp:lastPrinted>2019-10-31T07:05:00Z</cp:lastPrinted>
  <dcterms:created xsi:type="dcterms:W3CDTF">2016-09-20T06:23:00Z</dcterms:created>
  <dcterms:modified xsi:type="dcterms:W3CDTF">2019-12-13T08:23:00Z</dcterms:modified>
</cp:coreProperties>
</file>